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15D" w:rsidRDefault="00C564C4">
      <w:pPr>
        <w:pStyle w:val="Heading1"/>
        <w:spacing w:before="63" w:line="249" w:lineRule="auto"/>
        <w:ind w:firstLine="4"/>
      </w:pPr>
      <w:r>
        <w:rPr>
          <w:color w:val="333333"/>
        </w:rPr>
        <w:t>Аннотация к рабочей программе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учебного предмета «Окружающий мир»</w:t>
      </w:r>
      <w:r>
        <w:rPr>
          <w:color w:val="333333"/>
          <w:spacing w:val="-58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обучающихся</w:t>
      </w:r>
      <w:r>
        <w:rPr>
          <w:color w:val="333333"/>
          <w:spacing w:val="59"/>
        </w:rPr>
        <w:t xml:space="preserve"> </w:t>
      </w:r>
      <w:r>
        <w:rPr>
          <w:color w:val="333333"/>
        </w:rPr>
        <w:t>1-4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классов</w:t>
      </w:r>
    </w:p>
    <w:p w:rsidR="00C7715D" w:rsidRDefault="00C7715D">
      <w:pPr>
        <w:pStyle w:val="a3"/>
        <w:spacing w:before="6"/>
        <w:ind w:left="0" w:firstLine="0"/>
        <w:jc w:val="left"/>
        <w:rPr>
          <w:b/>
          <w:sz w:val="26"/>
        </w:rPr>
      </w:pPr>
    </w:p>
    <w:p w:rsidR="00C7715D" w:rsidRDefault="00C564C4">
      <w:pPr>
        <w:pStyle w:val="a3"/>
        <w:spacing w:before="1"/>
        <w:ind w:right="102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 на основе требований к результатам освоения ООП НОО, представленных в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федеральной</w:t>
      </w:r>
      <w:r>
        <w:rPr>
          <w:spacing w:val="8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воспитания.</w:t>
      </w:r>
    </w:p>
    <w:p w:rsidR="00C7715D" w:rsidRDefault="00C564C4">
      <w:pPr>
        <w:pStyle w:val="a3"/>
        <w:spacing w:before="12"/>
        <w:ind w:right="105"/>
      </w:pPr>
      <w:r>
        <w:rPr>
          <w:spacing w:val="-2"/>
        </w:rPr>
        <w:t xml:space="preserve">Изучение </w:t>
      </w:r>
      <w:r>
        <w:rPr>
          <w:spacing w:val="-1"/>
        </w:rPr>
        <w:t>окружающего мира, интегрирующего знания о природе, предметном мире,</w:t>
      </w:r>
      <w:r>
        <w:t xml:space="preserve"> обществе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обучающихся на</w:t>
      </w:r>
      <w:r>
        <w:rPr>
          <w:spacing w:val="1"/>
        </w:rPr>
        <w:t xml:space="preserve"> </w:t>
      </w:r>
      <w:r>
        <w:t>уровне начального общего образования и направлено на 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целей:</w:t>
      </w:r>
    </w:p>
    <w:p w:rsidR="00C7715D" w:rsidRDefault="00C564C4">
      <w:pPr>
        <w:pStyle w:val="a3"/>
        <w:spacing w:line="237" w:lineRule="auto"/>
        <w:ind w:right="103"/>
      </w:pPr>
      <w:r>
        <w:rPr>
          <w:sz w:val="28"/>
        </w:rPr>
        <w:t>–</w:t>
      </w:r>
      <w:r>
        <w:t>формирование целостного взгляда на мир, осознание места</w:t>
      </w:r>
      <w:r>
        <w:rPr>
          <w:spacing w:val="1"/>
        </w:rPr>
        <w:t xml:space="preserve"> </w:t>
      </w:r>
      <w:r>
        <w:t>в нём</w:t>
      </w:r>
      <w:r>
        <w:rPr>
          <w:spacing w:val="1"/>
        </w:rPr>
        <w:t xml:space="preserve"> </w:t>
      </w:r>
      <w:r>
        <w:t>человека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взгляда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(природную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обитания);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естественнонаучных,</w:t>
      </w:r>
      <w:r>
        <w:rPr>
          <w:spacing w:val="1"/>
        </w:rPr>
        <w:t xml:space="preserve"> </w:t>
      </w:r>
      <w:r>
        <w:t>обществоведческих,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понятий,</w:t>
      </w:r>
      <w:r>
        <w:rPr>
          <w:spacing w:val="-4"/>
        </w:rPr>
        <w:t xml:space="preserve"> </w:t>
      </w:r>
      <w:r>
        <w:t>представленных в</w:t>
      </w:r>
      <w:r>
        <w:rPr>
          <w:spacing w:val="-2"/>
        </w:rPr>
        <w:t xml:space="preserve"> </w:t>
      </w:r>
      <w:r>
        <w:t>содержании программы</w:t>
      </w:r>
      <w:r>
        <w:rPr>
          <w:spacing w:val="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окружающему</w:t>
      </w:r>
      <w:r>
        <w:rPr>
          <w:spacing w:val="-11"/>
        </w:rPr>
        <w:t xml:space="preserve"> </w:t>
      </w:r>
      <w:r>
        <w:t>миру;</w:t>
      </w:r>
    </w:p>
    <w:p w:rsidR="00C7715D" w:rsidRDefault="00C564C4">
      <w:pPr>
        <w:pStyle w:val="a3"/>
        <w:spacing w:before="22" w:line="232" w:lineRule="auto"/>
        <w:ind w:right="110"/>
      </w:pPr>
      <w:r>
        <w:rPr>
          <w:sz w:val="28"/>
        </w:rPr>
        <w:t>–</w:t>
      </w:r>
      <w:r>
        <w:t>формирование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укрепления,</w:t>
      </w:r>
      <w:r>
        <w:rPr>
          <w:spacing w:val="1"/>
        </w:rPr>
        <w:t xml:space="preserve"> </w:t>
      </w:r>
      <w:r>
        <w:t>приверженности</w:t>
      </w:r>
      <w:r>
        <w:rPr>
          <w:spacing w:val="2"/>
        </w:rPr>
        <w:t xml:space="preserve"> </w:t>
      </w:r>
      <w:r>
        <w:t>здоровому</w:t>
      </w:r>
      <w:r>
        <w:rPr>
          <w:spacing w:val="-7"/>
        </w:rPr>
        <w:t xml:space="preserve"> </w:t>
      </w:r>
      <w:r>
        <w:t>образу</w:t>
      </w:r>
      <w:r>
        <w:rPr>
          <w:spacing w:val="-7"/>
        </w:rPr>
        <w:t xml:space="preserve"> </w:t>
      </w:r>
      <w:r>
        <w:t>жизни;</w:t>
      </w:r>
    </w:p>
    <w:p w:rsidR="00C7715D" w:rsidRDefault="00C564C4">
      <w:pPr>
        <w:pStyle w:val="a3"/>
        <w:spacing w:before="17" w:line="237" w:lineRule="auto"/>
        <w:ind w:right="103"/>
      </w:pPr>
      <w:r>
        <w:rPr>
          <w:sz w:val="28"/>
        </w:rPr>
        <w:t>–</w:t>
      </w:r>
      <w:r>
        <w:t>развитие умений и навыков применять полученные знания в реальной учебной и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поисково-исследовательской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(наблюдения,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 с творческим использованием</w:t>
      </w:r>
      <w:r>
        <w:rPr>
          <w:spacing w:val="-57"/>
        </w:rPr>
        <w:t xml:space="preserve"> </w:t>
      </w:r>
      <w:r>
        <w:t>приобретённых</w:t>
      </w:r>
      <w:r>
        <w:rPr>
          <w:spacing w:val="1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речевой,</w:t>
      </w:r>
      <w:r>
        <w:rPr>
          <w:spacing w:val="-1"/>
        </w:rPr>
        <w:t xml:space="preserve"> </w:t>
      </w:r>
      <w:r>
        <w:t>изобразительной,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деятельности;</w:t>
      </w:r>
    </w:p>
    <w:p w:rsidR="00C7715D" w:rsidRDefault="00C564C4">
      <w:pPr>
        <w:pStyle w:val="a3"/>
        <w:spacing w:before="14" w:line="237" w:lineRule="auto"/>
        <w:ind w:right="105"/>
      </w:pPr>
      <w:r>
        <w:rPr>
          <w:sz w:val="28"/>
        </w:rPr>
        <w:t>–</w:t>
      </w: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Российскому</w:t>
      </w:r>
      <w:r>
        <w:rPr>
          <w:spacing w:val="61"/>
        </w:rPr>
        <w:t xml:space="preserve"> </w:t>
      </w:r>
      <w:r>
        <w:t>государству,</w:t>
      </w:r>
      <w:r>
        <w:rPr>
          <w:spacing w:val="1"/>
        </w:rPr>
        <w:t xml:space="preserve"> </w:t>
      </w:r>
      <w:r>
        <w:t>определённому</w:t>
      </w:r>
      <w:r>
        <w:rPr>
          <w:spacing w:val="-15"/>
        </w:rPr>
        <w:t xml:space="preserve"> </w:t>
      </w:r>
      <w:r>
        <w:t>этносу;</w:t>
      </w:r>
    </w:p>
    <w:p w:rsidR="00C7715D" w:rsidRDefault="00C564C4">
      <w:pPr>
        <w:pStyle w:val="a3"/>
        <w:spacing w:before="21" w:line="230" w:lineRule="auto"/>
        <w:ind w:right="113"/>
      </w:pPr>
      <w:r>
        <w:rPr>
          <w:sz w:val="28"/>
        </w:rPr>
        <w:t>–</w:t>
      </w:r>
      <w:r>
        <w:t>проявление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C7715D" w:rsidRDefault="00C564C4">
      <w:pPr>
        <w:pStyle w:val="a3"/>
        <w:spacing w:before="23" w:line="232" w:lineRule="auto"/>
        <w:ind w:right="104"/>
      </w:pPr>
      <w:r>
        <w:rPr>
          <w:sz w:val="28"/>
        </w:rPr>
        <w:t>–</w:t>
      </w:r>
      <w:r>
        <w:t>освоение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rPr>
          <w:spacing w:val="-1"/>
        </w:rPr>
        <w:t>общечеловеческих</w:t>
      </w:r>
      <w:r>
        <w:rPr>
          <w:spacing w:val="-17"/>
        </w:rPr>
        <w:t xml:space="preserve"> </w:t>
      </w:r>
      <w:r>
        <w:rPr>
          <w:spacing w:val="-1"/>
        </w:rPr>
        <w:t>ценностей,</w:t>
      </w:r>
      <w:r>
        <w:rPr>
          <w:spacing w:val="-14"/>
        </w:rPr>
        <w:t xml:space="preserve"> </w:t>
      </w:r>
      <w:r>
        <w:rPr>
          <w:spacing w:val="-1"/>
        </w:rPr>
        <w:t>законов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правил</w:t>
      </w:r>
      <w:r>
        <w:rPr>
          <w:spacing w:val="-16"/>
        </w:rPr>
        <w:t xml:space="preserve"> </w:t>
      </w:r>
      <w:r>
        <w:rPr>
          <w:spacing w:val="-1"/>
        </w:rPr>
        <w:t>построения</w:t>
      </w:r>
      <w:r>
        <w:rPr>
          <w:spacing w:val="-12"/>
        </w:rPr>
        <w:t xml:space="preserve"> </w:t>
      </w:r>
      <w:r>
        <w:rPr>
          <w:spacing w:val="-1"/>
        </w:rPr>
        <w:t>взаимоотношений в</w:t>
      </w:r>
      <w:r>
        <w:rPr>
          <w:spacing w:val="-3"/>
        </w:rPr>
        <w:t xml:space="preserve"> </w:t>
      </w:r>
      <w:r>
        <w:t>социуме;</w:t>
      </w:r>
    </w:p>
    <w:p w:rsidR="00C7715D" w:rsidRDefault="00C564C4">
      <w:pPr>
        <w:pStyle w:val="a3"/>
        <w:spacing w:before="18" w:line="237" w:lineRule="auto"/>
        <w:ind w:right="102"/>
      </w:pPr>
      <w:r>
        <w:rPr>
          <w:sz w:val="28"/>
        </w:rPr>
        <w:t>–</w:t>
      </w:r>
      <w:r>
        <w:t>обогащение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-57"/>
        </w:rPr>
        <w:t xml:space="preserve"> </w:t>
      </w:r>
      <w:r>
        <w:rPr>
          <w:spacing w:val="-1"/>
        </w:rPr>
        <w:t>эмоционально-положительного</w:t>
      </w:r>
      <w:r>
        <w:t xml:space="preserve"> 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 в соответствии с экологическими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2"/>
        </w:rPr>
        <w:t xml:space="preserve"> </w:t>
      </w:r>
      <w:r>
        <w:t>поведения;</w:t>
      </w:r>
    </w:p>
    <w:p w:rsidR="00C7715D" w:rsidRDefault="00C564C4">
      <w:pPr>
        <w:pStyle w:val="a3"/>
        <w:spacing w:line="237" w:lineRule="auto"/>
        <w:ind w:right="103"/>
      </w:pPr>
      <w:r>
        <w:rPr>
          <w:sz w:val="28"/>
        </w:rPr>
        <w:t>–</w:t>
      </w:r>
      <w:r>
        <w:t>становление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общения, гуманного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взглядам,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индивидуальности.</w:t>
      </w:r>
    </w:p>
    <w:p w:rsidR="00C7715D" w:rsidRDefault="00C564C4">
      <w:pPr>
        <w:pStyle w:val="a3"/>
        <w:spacing w:before="10"/>
        <w:ind w:right="103"/>
      </w:pPr>
      <w:r>
        <w:t>Центральной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обучения окружающему миру является раскрытие роли человека в природе и обществе,</w:t>
      </w:r>
      <w:r>
        <w:rPr>
          <w:spacing w:val="1"/>
        </w:rPr>
        <w:t xml:space="preserve"> </w:t>
      </w:r>
      <w:r>
        <w:t>ознакомление с правилами</w:t>
      </w:r>
      <w:r>
        <w:rPr>
          <w:spacing w:val="1"/>
        </w:rPr>
        <w:t xml:space="preserve"> </w:t>
      </w:r>
      <w:r>
        <w:t>поведения в среде обитания и освоение общечеловеческих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36"/>
        </w:rPr>
        <w:t xml:space="preserve"> </w:t>
      </w:r>
      <w:r>
        <w:t>взаимодействия</w:t>
      </w:r>
      <w:r>
        <w:rPr>
          <w:spacing w:val="36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системах:</w:t>
      </w:r>
      <w:r>
        <w:rPr>
          <w:spacing w:val="50"/>
        </w:rPr>
        <w:t xml:space="preserve"> </w:t>
      </w:r>
      <w:r>
        <w:t>«Человек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природа»,</w:t>
      </w:r>
    </w:p>
    <w:p w:rsidR="00C7715D" w:rsidRDefault="00C564C4">
      <w:pPr>
        <w:pStyle w:val="a3"/>
        <w:spacing w:before="12"/>
        <w:ind w:right="106"/>
      </w:pPr>
      <w:r>
        <w:t>«Человек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общество»,</w:t>
      </w:r>
      <w:r>
        <w:rPr>
          <w:spacing w:val="1"/>
        </w:rPr>
        <w:t xml:space="preserve"> </w:t>
      </w:r>
      <w:r>
        <w:t>«Человек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люди»,</w:t>
      </w:r>
      <w:r>
        <w:rPr>
          <w:spacing w:val="1"/>
        </w:rPr>
        <w:t xml:space="preserve"> </w:t>
      </w:r>
      <w:r>
        <w:t>«Человек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познание».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содержание,</w:t>
      </w:r>
      <w:r>
        <w:rPr>
          <w:spacing w:val="6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которого гарантирует формирование у обучающихся навыков здорового и 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развивающейся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поступков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2"/>
        </w:rPr>
        <w:t xml:space="preserve"> </w:t>
      </w:r>
      <w:r>
        <w:t>возникшей</w:t>
      </w:r>
      <w:r>
        <w:rPr>
          <w:spacing w:val="2"/>
        </w:rPr>
        <w:t xml:space="preserve"> </w:t>
      </w:r>
      <w:r>
        <w:t>ситуации.</w:t>
      </w:r>
    </w:p>
    <w:p w:rsidR="00C7715D" w:rsidRDefault="00C564C4">
      <w:pPr>
        <w:pStyle w:val="a3"/>
        <w:ind w:right="110"/>
      </w:pPr>
      <w:r>
        <w:t>Отбор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осуществлён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идей:</w:t>
      </w:r>
    </w:p>
    <w:p w:rsidR="00C7715D" w:rsidRDefault="00C564C4">
      <w:pPr>
        <w:pStyle w:val="a3"/>
        <w:ind w:left="668" w:firstLine="0"/>
      </w:pPr>
      <w:r>
        <w:rPr>
          <w:sz w:val="28"/>
        </w:rPr>
        <w:t>–</w:t>
      </w:r>
      <w:r>
        <w:t>раскрытие</w:t>
      </w:r>
      <w:r>
        <w:rPr>
          <w:spacing w:val="-1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природе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обществе;</w:t>
      </w:r>
    </w:p>
    <w:p w:rsidR="00C7715D" w:rsidRDefault="00C564C4">
      <w:pPr>
        <w:pStyle w:val="a3"/>
        <w:spacing w:before="10" w:line="232" w:lineRule="auto"/>
        <w:ind w:right="105"/>
      </w:pPr>
      <w:r>
        <w:rPr>
          <w:sz w:val="28"/>
        </w:rPr>
        <w:t>–</w:t>
      </w:r>
      <w:r>
        <w:t>освоение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системах:</w:t>
      </w:r>
      <w:r>
        <w:rPr>
          <w:spacing w:val="1"/>
        </w:rPr>
        <w:t xml:space="preserve"> </w:t>
      </w:r>
      <w:r>
        <w:t>«Человек и</w:t>
      </w:r>
      <w:r>
        <w:rPr>
          <w:spacing w:val="1"/>
        </w:rPr>
        <w:t xml:space="preserve"> </w:t>
      </w:r>
      <w:r>
        <w:t>природа»,</w:t>
      </w:r>
      <w:r>
        <w:rPr>
          <w:spacing w:val="52"/>
        </w:rPr>
        <w:t xml:space="preserve"> </w:t>
      </w:r>
      <w:r>
        <w:t>«Человек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общество»,</w:t>
      </w:r>
      <w:r>
        <w:rPr>
          <w:spacing w:val="52"/>
        </w:rPr>
        <w:t xml:space="preserve"> </w:t>
      </w:r>
      <w:r>
        <w:t>«Человек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другие</w:t>
      </w:r>
      <w:r>
        <w:rPr>
          <w:spacing w:val="46"/>
        </w:rPr>
        <w:t xml:space="preserve"> </w:t>
      </w:r>
      <w:r>
        <w:t>люди»,</w:t>
      </w:r>
      <w:r>
        <w:rPr>
          <w:spacing w:val="52"/>
        </w:rPr>
        <w:t xml:space="preserve"> </w:t>
      </w:r>
      <w:r>
        <w:t>«Человек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самость»,</w:t>
      </w:r>
    </w:p>
    <w:p w:rsidR="00C7715D" w:rsidRDefault="00C564C4">
      <w:pPr>
        <w:pStyle w:val="a3"/>
        <w:spacing w:before="1"/>
        <w:ind w:firstLine="0"/>
      </w:pPr>
      <w:r>
        <w:t>«Человек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познание».</w:t>
      </w:r>
    </w:p>
    <w:p w:rsidR="00C7715D" w:rsidRDefault="00C7715D">
      <w:pPr>
        <w:sectPr w:rsidR="00C7715D">
          <w:type w:val="continuous"/>
          <w:pgSz w:w="11910" w:h="16840"/>
          <w:pgMar w:top="1060" w:right="740" w:bottom="280" w:left="1600" w:header="720" w:footer="720" w:gutter="0"/>
          <w:cols w:space="720"/>
        </w:sectPr>
      </w:pPr>
    </w:p>
    <w:p w:rsidR="00C7715D" w:rsidRDefault="00C564C4">
      <w:pPr>
        <w:pStyle w:val="a3"/>
        <w:spacing w:before="66"/>
        <w:ind w:right="105" w:firstLine="539"/>
      </w:pPr>
      <w:r>
        <w:lastRenderedPageBreak/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60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270</w:t>
      </w:r>
      <w:r>
        <w:rPr>
          <w:spacing w:val="1"/>
        </w:rPr>
        <w:t xml:space="preserve"> </w:t>
      </w:r>
      <w:r>
        <w:t>часов</w:t>
      </w:r>
      <w:r>
        <w:rPr>
          <w:spacing w:val="60"/>
        </w:rPr>
        <w:t xml:space="preserve"> </w:t>
      </w:r>
      <w:r>
        <w:t>(два</w:t>
      </w:r>
      <w:r>
        <w:rPr>
          <w:spacing w:val="60"/>
        </w:rPr>
        <w:t xml:space="preserve"> </w:t>
      </w:r>
      <w:r>
        <w:t>часа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неделю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каждом</w:t>
      </w:r>
      <w:r>
        <w:rPr>
          <w:spacing w:val="60"/>
        </w:rPr>
        <w:t xml:space="preserve"> </w:t>
      </w:r>
      <w:r>
        <w:t>классе):</w:t>
      </w:r>
      <w:r>
        <w:rPr>
          <w:spacing w:val="60"/>
        </w:rPr>
        <w:t xml:space="preserve"> </w:t>
      </w:r>
      <w:r>
        <w:t>1</w:t>
      </w:r>
      <w:r>
        <w:rPr>
          <w:spacing w:val="60"/>
        </w:rPr>
        <w:t xml:space="preserve"> </w:t>
      </w:r>
      <w:r>
        <w:t>класс</w:t>
      </w:r>
      <w:r>
        <w:rPr>
          <w:spacing w:val="60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66</w:t>
      </w:r>
      <w:r>
        <w:rPr>
          <w:spacing w:val="60"/>
        </w:rPr>
        <w:t xml:space="preserve"> </w:t>
      </w:r>
      <w:r>
        <w:t>часов,</w:t>
      </w:r>
      <w:r>
        <w:rPr>
          <w:spacing w:val="60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</w:t>
      </w:r>
      <w:r>
        <w:rPr>
          <w:spacing w:val="48"/>
        </w:rPr>
        <w:t xml:space="preserve"> </w:t>
      </w:r>
      <w:r>
        <w:t>–68</w:t>
      </w:r>
      <w:r>
        <w:rPr>
          <w:spacing w:val="-3"/>
        </w:rPr>
        <w:t xml:space="preserve"> </w:t>
      </w:r>
      <w:r>
        <w:t>часов,</w:t>
      </w:r>
      <w:r>
        <w:rPr>
          <w:spacing w:val="2"/>
        </w:rPr>
        <w:t xml:space="preserve"> </w:t>
      </w:r>
      <w:r>
        <w:t>3</w:t>
      </w:r>
      <w:r>
        <w:rPr>
          <w:spacing w:val="4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68</w:t>
      </w:r>
      <w:r>
        <w:rPr>
          <w:spacing w:val="-4"/>
        </w:rPr>
        <w:t xml:space="preserve"> </w:t>
      </w:r>
      <w:r>
        <w:t>часов,</w:t>
      </w:r>
      <w:r>
        <w:rPr>
          <w:spacing w:val="4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класс</w:t>
      </w:r>
      <w:r>
        <w:rPr>
          <w:spacing w:val="2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68</w:t>
      </w:r>
      <w:r>
        <w:rPr>
          <w:spacing w:val="-3"/>
        </w:rPr>
        <w:t xml:space="preserve"> </w:t>
      </w:r>
      <w:r>
        <w:t>часов.</w:t>
      </w:r>
    </w:p>
    <w:p w:rsidR="00C7715D" w:rsidRDefault="00C7715D">
      <w:pPr>
        <w:pStyle w:val="a3"/>
        <w:spacing w:before="0"/>
        <w:ind w:left="0" w:firstLine="0"/>
        <w:jc w:val="left"/>
        <w:rPr>
          <w:sz w:val="26"/>
        </w:rPr>
      </w:pPr>
    </w:p>
    <w:p w:rsidR="00C7715D" w:rsidRDefault="00C7715D">
      <w:pPr>
        <w:pStyle w:val="a3"/>
        <w:spacing w:before="8"/>
        <w:ind w:left="0" w:firstLine="0"/>
        <w:jc w:val="left"/>
        <w:rPr>
          <w:sz w:val="28"/>
        </w:rPr>
      </w:pPr>
    </w:p>
    <w:p w:rsidR="00C7715D" w:rsidRDefault="004643F6">
      <w:pPr>
        <w:pStyle w:val="Heading1"/>
        <w:spacing w:line="249" w:lineRule="auto"/>
      </w:pPr>
      <w:hyperlink r:id="rId4">
        <w:r w:rsidR="00C564C4">
          <w:rPr>
            <w:color w:val="0000FF"/>
            <w:u w:val="thick" w:color="0000FF"/>
          </w:rPr>
          <w:t>Федеральная рабочая программа</w:t>
        </w:r>
      </w:hyperlink>
      <w:r w:rsidR="00C564C4">
        <w:rPr>
          <w:color w:val="0000FF"/>
          <w:spacing w:val="1"/>
        </w:rPr>
        <w:t xml:space="preserve"> </w:t>
      </w:r>
      <w:hyperlink r:id="rId5">
        <w:r w:rsidR="00C564C4">
          <w:rPr>
            <w:color w:val="0000FF"/>
            <w:u w:val="thick" w:color="0000FF"/>
          </w:rPr>
          <w:t>учебного предмета «Окружающий мир»</w:t>
        </w:r>
      </w:hyperlink>
      <w:r w:rsidR="00C564C4">
        <w:rPr>
          <w:color w:val="0000FF"/>
          <w:spacing w:val="-58"/>
        </w:rPr>
        <w:t xml:space="preserve"> </w:t>
      </w:r>
      <w:hyperlink r:id="rId6">
        <w:r w:rsidR="00C564C4">
          <w:rPr>
            <w:color w:val="0000FF"/>
            <w:u w:val="thick" w:color="0000FF"/>
          </w:rPr>
          <w:t>для</w:t>
        </w:r>
        <w:r w:rsidR="00C564C4">
          <w:rPr>
            <w:color w:val="0000FF"/>
            <w:spacing w:val="-2"/>
            <w:u w:val="thick" w:color="0000FF"/>
          </w:rPr>
          <w:t xml:space="preserve"> </w:t>
        </w:r>
        <w:r w:rsidR="00C564C4">
          <w:rPr>
            <w:color w:val="0000FF"/>
            <w:u w:val="thick" w:color="0000FF"/>
          </w:rPr>
          <w:t>обучающихся</w:t>
        </w:r>
        <w:r w:rsidR="00C564C4">
          <w:rPr>
            <w:color w:val="0000FF"/>
            <w:spacing w:val="59"/>
            <w:u w:val="thick" w:color="0000FF"/>
          </w:rPr>
          <w:t xml:space="preserve"> </w:t>
        </w:r>
        <w:r w:rsidR="00C564C4">
          <w:rPr>
            <w:color w:val="0000FF"/>
            <w:u w:val="thick" w:color="0000FF"/>
          </w:rPr>
          <w:t>1-4</w:t>
        </w:r>
        <w:r w:rsidR="00C564C4">
          <w:rPr>
            <w:color w:val="0000FF"/>
            <w:spacing w:val="2"/>
            <w:u w:val="thick" w:color="0000FF"/>
          </w:rPr>
          <w:t xml:space="preserve"> </w:t>
        </w:r>
        <w:r w:rsidR="00C564C4">
          <w:rPr>
            <w:color w:val="0000FF"/>
            <w:u w:val="thick" w:color="0000FF"/>
          </w:rPr>
          <w:t>классов</w:t>
        </w:r>
      </w:hyperlink>
    </w:p>
    <w:p w:rsidR="00D037FE" w:rsidRPr="002F6DAC" w:rsidRDefault="00D037FE" w:rsidP="00D037FE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b w:val="0"/>
          <w:szCs w:val="28"/>
        </w:rPr>
      </w:pPr>
      <w:r w:rsidRPr="002F6DAC">
        <w:rPr>
          <w:b w:val="0"/>
          <w:bCs/>
          <w:szCs w:val="28"/>
        </w:rPr>
        <w:t>163.</w:t>
      </w:r>
      <w:r w:rsidRPr="002F6DAC">
        <w:rPr>
          <w:rFonts w:eastAsia="SchoolBookSanPin"/>
          <w:b w:val="0"/>
          <w:szCs w:val="28"/>
        </w:rPr>
        <w:t> Федеральная рабочая программа по учебному предмету «</w:t>
      </w:r>
      <w:r w:rsidRPr="002F6DAC">
        <w:rPr>
          <w:b w:val="0"/>
          <w:szCs w:val="28"/>
        </w:rPr>
        <w:t>Окружающий мир</w:t>
      </w:r>
      <w:r w:rsidRPr="002F6DAC">
        <w:rPr>
          <w:rFonts w:eastAsia="SchoolBookSanPin"/>
          <w:b w:val="0"/>
          <w:szCs w:val="28"/>
        </w:rPr>
        <w:t>».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163.1.</w:t>
      </w:r>
      <w:r w:rsidRPr="002F6DAC">
        <w:rPr>
          <w:sz w:val="28"/>
          <w:szCs w:val="28"/>
        </w:rPr>
        <w:t> </w:t>
      </w:r>
      <w:proofErr w:type="gramStart"/>
      <w:r w:rsidRPr="002F6DAC">
        <w:rPr>
          <w:rFonts w:eastAsia="SchoolBookSanPin"/>
          <w:sz w:val="28"/>
          <w:szCs w:val="28"/>
        </w:rPr>
        <w:t>Федеральная рабочая программа по учебному предмету «</w:t>
      </w:r>
      <w:r w:rsidRPr="002F6DAC">
        <w:rPr>
          <w:sz w:val="28"/>
          <w:szCs w:val="28"/>
        </w:rPr>
        <w:t>Окружающий мир</w:t>
      </w:r>
      <w:r w:rsidRPr="002F6DAC">
        <w:rPr>
          <w:rFonts w:eastAsia="SchoolBookSanPin"/>
          <w:sz w:val="28"/>
          <w:szCs w:val="28"/>
        </w:rPr>
        <w:t xml:space="preserve">» (предметная область </w:t>
      </w:r>
      <w:r w:rsidRPr="002F6DAC">
        <w:rPr>
          <w:sz w:val="28"/>
          <w:szCs w:val="28"/>
          <w:lang w:eastAsia="ru-RU"/>
        </w:rPr>
        <w:t xml:space="preserve">«Обществознание и естествознание» («Окружающий мир») </w:t>
      </w:r>
      <w:r w:rsidRPr="002F6DAC">
        <w:rPr>
          <w:rFonts w:eastAsia="SchoolBookSanPin"/>
          <w:sz w:val="28"/>
          <w:szCs w:val="28"/>
        </w:rPr>
        <w:t>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 по окружающему миру.</w:t>
      </w:r>
      <w:proofErr w:type="gramEnd"/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SchoolBookSanPin"/>
          <w:sz w:val="28"/>
          <w:szCs w:val="28"/>
        </w:rPr>
        <w:t>163.2.</w:t>
      </w:r>
      <w:r w:rsidRPr="002F6DAC">
        <w:rPr>
          <w:sz w:val="28"/>
          <w:szCs w:val="28"/>
        </w:rPr>
        <w:t> </w:t>
      </w:r>
      <w:r w:rsidRPr="002F6DAC">
        <w:rPr>
          <w:sz w:val="28"/>
          <w:szCs w:val="28"/>
          <w:lang w:eastAsia="ru-RU"/>
        </w:rPr>
        <w:t xml:space="preserve">Пояснительная записка отражает общие цели и задачи изучения </w:t>
      </w:r>
      <w:r w:rsidRPr="002F6DAC">
        <w:rPr>
          <w:rFonts w:eastAsia="SchoolBookSanPin"/>
          <w:sz w:val="28"/>
          <w:szCs w:val="28"/>
        </w:rPr>
        <w:t>окружающего мира,</w:t>
      </w:r>
      <w:r w:rsidRPr="002F6DAC">
        <w:rPr>
          <w:sz w:val="28"/>
          <w:szCs w:val="28"/>
          <w:lang w:eastAsia="ru-RU"/>
        </w:rPr>
        <w:t xml:space="preserve"> место в структуре учебного плана, а также подходы к отбору содержания и планируемым результатам.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SchoolBookSanPin"/>
          <w:sz w:val="28"/>
          <w:szCs w:val="28"/>
        </w:rPr>
        <w:t>163.3.</w:t>
      </w:r>
      <w:r w:rsidRPr="002F6DAC">
        <w:rPr>
          <w:sz w:val="28"/>
          <w:szCs w:val="28"/>
        </w:rPr>
        <w:t> </w:t>
      </w:r>
      <w:r w:rsidRPr="002F6DAC">
        <w:rPr>
          <w:sz w:val="28"/>
          <w:szCs w:val="28"/>
          <w:lang w:eastAsia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SchoolBookSanPin"/>
          <w:sz w:val="28"/>
          <w:szCs w:val="28"/>
        </w:rPr>
        <w:t>163.4.</w:t>
      </w:r>
      <w:r w:rsidRPr="002F6DAC">
        <w:rPr>
          <w:sz w:val="28"/>
          <w:szCs w:val="28"/>
        </w:rPr>
        <w:t> </w:t>
      </w:r>
      <w:r w:rsidRPr="002F6DAC">
        <w:rPr>
          <w:sz w:val="28"/>
          <w:szCs w:val="28"/>
          <w:lang w:eastAsia="ru-RU"/>
        </w:rPr>
        <w:t xml:space="preserve">Планируемые результаты </w:t>
      </w:r>
      <w:r w:rsidRPr="002F6DAC">
        <w:rPr>
          <w:rFonts w:eastAsia="SchoolBookSanPin"/>
          <w:sz w:val="28"/>
          <w:szCs w:val="28"/>
        </w:rPr>
        <w:t>программы по окружающему миру</w:t>
      </w:r>
      <w:r w:rsidRPr="002F6DAC">
        <w:rPr>
          <w:sz w:val="28"/>
          <w:szCs w:val="28"/>
          <w:lang w:eastAsia="ru-RU"/>
        </w:rPr>
        <w:t xml:space="preserve"> включают личностные, </w:t>
      </w:r>
      <w:proofErr w:type="spellStart"/>
      <w:r w:rsidRPr="002F6DAC">
        <w:rPr>
          <w:sz w:val="28"/>
          <w:szCs w:val="28"/>
          <w:lang w:eastAsia="ru-RU"/>
        </w:rPr>
        <w:t>метапредметные</w:t>
      </w:r>
      <w:proofErr w:type="spellEnd"/>
      <w:r w:rsidRPr="002F6DAC">
        <w:rPr>
          <w:sz w:val="28"/>
          <w:szCs w:val="28"/>
          <w:lang w:eastAsia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D037FE" w:rsidRPr="002F6DAC" w:rsidRDefault="00D037FE" w:rsidP="00D037FE">
      <w:pPr>
        <w:spacing w:line="360" w:lineRule="auto"/>
        <w:ind w:firstLine="709"/>
        <w:rPr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163.5.</w:t>
      </w:r>
      <w:r w:rsidRPr="002F6DAC">
        <w:rPr>
          <w:sz w:val="28"/>
          <w:szCs w:val="28"/>
        </w:rPr>
        <w:t> Пояснительная записка.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SchoolBookSanPin"/>
          <w:sz w:val="28"/>
          <w:szCs w:val="28"/>
        </w:rPr>
        <w:t>163.5.1.</w:t>
      </w:r>
      <w:r w:rsidRPr="002F6DAC">
        <w:rPr>
          <w:sz w:val="28"/>
          <w:szCs w:val="28"/>
        </w:rPr>
        <w:t> </w:t>
      </w:r>
      <w:r w:rsidRPr="002F6DAC">
        <w:rPr>
          <w:rFonts w:eastAsia="SchoolBookSanPin"/>
          <w:sz w:val="28"/>
          <w:szCs w:val="28"/>
        </w:rPr>
        <w:t>Программа по окружающему миру</w:t>
      </w:r>
      <w:r w:rsidRPr="002F6DAC">
        <w:rPr>
          <w:sz w:val="28"/>
          <w:szCs w:val="28"/>
          <w:lang w:eastAsia="ru-RU"/>
        </w:rPr>
        <w:t xml:space="preserve"> на уровне начального общего образования составлена на основе требований к результатам освоения ООП НОО, представленных в ФГОС НОО и федеральной </w:t>
      </w:r>
      <w:r w:rsidRPr="002F6DAC">
        <w:rPr>
          <w:rFonts w:eastAsia="SchoolBookSanPin"/>
          <w:sz w:val="28"/>
          <w:szCs w:val="28"/>
        </w:rPr>
        <w:t xml:space="preserve">рабочей </w:t>
      </w:r>
      <w:r w:rsidRPr="002F6DAC">
        <w:rPr>
          <w:sz w:val="28"/>
          <w:szCs w:val="28"/>
          <w:lang w:eastAsia="ru-RU"/>
        </w:rPr>
        <w:t>программы воспитания.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SchoolBookSanPin"/>
          <w:sz w:val="28"/>
          <w:szCs w:val="28"/>
        </w:rPr>
        <w:t>163.5.2.</w:t>
      </w:r>
      <w:r w:rsidRPr="002F6DAC">
        <w:rPr>
          <w:sz w:val="28"/>
          <w:szCs w:val="28"/>
        </w:rPr>
        <w:t> </w:t>
      </w:r>
      <w:r w:rsidRPr="002F6DAC">
        <w:rPr>
          <w:sz w:val="28"/>
          <w:szCs w:val="28"/>
          <w:lang w:eastAsia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lastRenderedPageBreak/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spellStart"/>
      <w:proofErr w:type="gramStart"/>
      <w:r w:rsidRPr="002F6DAC">
        <w:rPr>
          <w:sz w:val="28"/>
          <w:szCs w:val="28"/>
          <w:lang w:eastAsia="ru-RU"/>
        </w:rPr>
        <w:t>естественно-научных</w:t>
      </w:r>
      <w:proofErr w:type="spellEnd"/>
      <w:proofErr w:type="gramEnd"/>
      <w:r w:rsidRPr="002F6DAC">
        <w:rPr>
          <w:sz w:val="28"/>
          <w:szCs w:val="28"/>
          <w:lang w:eastAsia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проявление уважения к истории, культуре, традициям народов Российской Федерации; 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освоение </w:t>
      </w:r>
      <w:proofErr w:type="gramStart"/>
      <w:r w:rsidRPr="002F6DAC">
        <w:rPr>
          <w:sz w:val="28"/>
          <w:szCs w:val="28"/>
          <w:lang w:eastAsia="ru-RU"/>
        </w:rPr>
        <w:t>обучающимися</w:t>
      </w:r>
      <w:proofErr w:type="gramEnd"/>
      <w:r w:rsidRPr="002F6DAC">
        <w:rPr>
          <w:sz w:val="28"/>
          <w:szCs w:val="28"/>
          <w:lang w:eastAsia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SchoolBookSanPin"/>
          <w:sz w:val="28"/>
          <w:szCs w:val="28"/>
        </w:rPr>
        <w:t>163.5.3.</w:t>
      </w:r>
      <w:r w:rsidRPr="002F6DAC">
        <w:rPr>
          <w:sz w:val="28"/>
          <w:szCs w:val="28"/>
        </w:rPr>
        <w:t> </w:t>
      </w:r>
      <w:r w:rsidRPr="002F6DAC">
        <w:rPr>
          <w:sz w:val="28"/>
          <w:szCs w:val="28"/>
          <w:lang w:eastAsia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</w:t>
      </w:r>
      <w:r w:rsidRPr="002F6DAC">
        <w:rPr>
          <w:sz w:val="28"/>
          <w:szCs w:val="28"/>
          <w:lang w:eastAsia="ru-RU"/>
        </w:rPr>
        <w:lastRenderedPageBreak/>
        <w:t xml:space="preserve">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SchoolBookSanPin"/>
          <w:sz w:val="28"/>
          <w:szCs w:val="28"/>
        </w:rPr>
        <w:t>163.5.4.</w:t>
      </w:r>
      <w:r w:rsidRPr="002F6DAC">
        <w:rPr>
          <w:sz w:val="28"/>
          <w:szCs w:val="28"/>
        </w:rPr>
        <w:t> </w:t>
      </w:r>
      <w:r w:rsidRPr="002F6DAC">
        <w:rPr>
          <w:sz w:val="28"/>
          <w:szCs w:val="28"/>
          <w:lang w:eastAsia="ru-RU"/>
        </w:rPr>
        <w:t>Отбор содержания программы по окружающему миру осуществлён на основе следующих ведущих идей: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раскрытие роли человека в природе и обществе;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SchoolBookSanPin"/>
          <w:sz w:val="28"/>
          <w:szCs w:val="28"/>
        </w:rPr>
        <w:t>163.5.5.</w:t>
      </w:r>
      <w:r w:rsidRPr="002F6DAC">
        <w:rPr>
          <w:sz w:val="28"/>
          <w:szCs w:val="28"/>
        </w:rPr>
        <w:t> </w:t>
      </w:r>
      <w:r w:rsidRPr="002F6DAC">
        <w:rPr>
          <w:sz w:val="28"/>
          <w:szCs w:val="28"/>
          <w:lang w:eastAsia="ru-RU"/>
        </w:rPr>
        <w:t xml:space="preserve">Общее число часов, </w:t>
      </w:r>
      <w:r w:rsidRPr="002F6DAC">
        <w:rPr>
          <w:rFonts w:eastAsia="SchoolBookSanPin"/>
          <w:sz w:val="28"/>
          <w:szCs w:val="28"/>
        </w:rPr>
        <w:t>рекомендованных для изучения</w:t>
      </w:r>
      <w:r w:rsidRPr="002F6DAC">
        <w:rPr>
          <w:sz w:val="28"/>
          <w:szCs w:val="28"/>
          <w:lang w:eastAsia="ru-RU"/>
        </w:rPr>
        <w:t xml:space="preserve"> окружающего мира, ‒ 270 часов (два часа в неделю в каждом классе): 1 класс – 66 часов, 2 класс – 68 часов, 3 класс – 68 часов, 4 класс – 68 часов. </w:t>
      </w:r>
    </w:p>
    <w:p w:rsidR="00D037FE" w:rsidRPr="002F6DAC" w:rsidRDefault="00D037FE" w:rsidP="00D037FE">
      <w:pPr>
        <w:spacing w:line="360" w:lineRule="auto"/>
        <w:ind w:firstLine="709"/>
        <w:rPr>
          <w:rFonts w:eastAsia="OfficinaSansBoldITC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163.6. Содержание обучения в 1 классе.</w:t>
      </w:r>
    </w:p>
    <w:p w:rsidR="00D037FE" w:rsidRPr="002F6DAC" w:rsidRDefault="00D037FE" w:rsidP="00D037FE">
      <w:pPr>
        <w:spacing w:line="360" w:lineRule="auto"/>
        <w:ind w:firstLine="709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163.6.1. </w:t>
      </w:r>
      <w:r w:rsidRPr="002F6DAC">
        <w:rPr>
          <w:iCs/>
          <w:sz w:val="28"/>
          <w:szCs w:val="28"/>
          <w:lang w:eastAsia="ru-RU"/>
        </w:rPr>
        <w:t>Человек и общество.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163.6.1.1. </w:t>
      </w:r>
      <w:r w:rsidRPr="002F6DAC">
        <w:rPr>
          <w:sz w:val="28"/>
          <w:szCs w:val="28"/>
          <w:lang w:eastAsia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163.6.1.2. </w:t>
      </w:r>
      <w:r w:rsidRPr="002F6DAC">
        <w:rPr>
          <w:sz w:val="28"/>
          <w:szCs w:val="28"/>
          <w:lang w:eastAsia="ru-RU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163.6.1.3. </w:t>
      </w:r>
      <w:r w:rsidRPr="002F6DAC">
        <w:rPr>
          <w:sz w:val="28"/>
          <w:szCs w:val="28"/>
          <w:lang w:eastAsia="ru-RU"/>
        </w:rPr>
        <w:t>Режим труда и отдыха.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163.6.1.4. </w:t>
      </w:r>
      <w:r w:rsidRPr="002F6DAC">
        <w:rPr>
          <w:sz w:val="28"/>
          <w:szCs w:val="28"/>
          <w:lang w:eastAsia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163.6.1.5. </w:t>
      </w:r>
      <w:r w:rsidRPr="002F6DAC">
        <w:rPr>
          <w:sz w:val="28"/>
          <w:szCs w:val="28"/>
          <w:lang w:eastAsia="ru-RU"/>
        </w:rPr>
        <w:t>Россия ‒ наша Родина. Москва ‒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163.6.1.6. </w:t>
      </w:r>
      <w:r w:rsidRPr="002F6DAC">
        <w:rPr>
          <w:sz w:val="28"/>
          <w:szCs w:val="28"/>
          <w:lang w:eastAsia="ru-RU"/>
        </w:rPr>
        <w:t xml:space="preserve">Ценность и красота рукотворного мира. Правила поведения в </w:t>
      </w:r>
      <w:r w:rsidRPr="002F6DAC">
        <w:rPr>
          <w:sz w:val="28"/>
          <w:szCs w:val="28"/>
          <w:lang w:eastAsia="ru-RU"/>
        </w:rPr>
        <w:lastRenderedPageBreak/>
        <w:t>социуме.</w:t>
      </w:r>
    </w:p>
    <w:p w:rsidR="00D037FE" w:rsidRPr="002F6DAC" w:rsidRDefault="00D037FE" w:rsidP="00D037FE">
      <w:pPr>
        <w:spacing w:line="360" w:lineRule="auto"/>
        <w:ind w:firstLine="708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163.6.2. </w:t>
      </w:r>
      <w:r w:rsidRPr="002F6DAC">
        <w:rPr>
          <w:iCs/>
          <w:sz w:val="28"/>
          <w:szCs w:val="28"/>
          <w:lang w:eastAsia="ru-RU"/>
        </w:rPr>
        <w:t>Человек и природа.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163.6.2.1. </w:t>
      </w:r>
      <w:r w:rsidRPr="002F6DAC">
        <w:rPr>
          <w:sz w:val="28"/>
          <w:szCs w:val="28"/>
          <w:lang w:eastAsia="ru-RU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163.6.2.2. </w:t>
      </w:r>
      <w:r w:rsidRPr="002F6DAC">
        <w:rPr>
          <w:sz w:val="28"/>
          <w:szCs w:val="28"/>
          <w:lang w:eastAsia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163.6.2.3. </w:t>
      </w:r>
      <w:r w:rsidRPr="002F6DAC">
        <w:rPr>
          <w:sz w:val="28"/>
          <w:szCs w:val="28"/>
          <w:lang w:eastAsia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2F6DAC">
        <w:rPr>
          <w:sz w:val="28"/>
          <w:szCs w:val="28"/>
          <w:lang w:eastAsia="ru-RU"/>
        </w:rPr>
        <w:t>Части растения (название, краткая характеристика значения для жизни растения): корень, стебель, лист, цветок, плод, семя.</w:t>
      </w:r>
      <w:proofErr w:type="gramEnd"/>
      <w:r w:rsidRPr="002F6DAC">
        <w:rPr>
          <w:sz w:val="28"/>
          <w:szCs w:val="28"/>
          <w:lang w:eastAsia="ru-RU"/>
        </w:rPr>
        <w:t xml:space="preserve"> Комнатные растения, правила содержания и ухода.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163.6.2.4. </w:t>
      </w:r>
      <w:r w:rsidRPr="002F6DAC">
        <w:rPr>
          <w:sz w:val="28"/>
          <w:szCs w:val="28"/>
          <w:lang w:eastAsia="ru-RU"/>
        </w:rPr>
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:rsidR="00D037FE" w:rsidRPr="002F6DAC" w:rsidRDefault="00D037FE" w:rsidP="00D037FE">
      <w:pPr>
        <w:spacing w:line="360" w:lineRule="auto"/>
        <w:ind w:firstLine="708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163.6.3. </w:t>
      </w:r>
      <w:r w:rsidRPr="002F6DAC">
        <w:rPr>
          <w:iCs/>
          <w:sz w:val="28"/>
          <w:szCs w:val="28"/>
          <w:lang w:eastAsia="ru-RU"/>
        </w:rPr>
        <w:t>Правила безопасной жизнедеятельности.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163.6.3.1. </w:t>
      </w:r>
      <w:r w:rsidRPr="002F6DAC">
        <w:rPr>
          <w:sz w:val="28"/>
          <w:szCs w:val="28"/>
          <w:lang w:eastAsia="ru-RU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163.6.3.2. </w:t>
      </w:r>
      <w:r w:rsidRPr="002F6DAC">
        <w:rPr>
          <w:sz w:val="28"/>
          <w:szCs w:val="28"/>
          <w:lang w:eastAsia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163.6.3.3. </w:t>
      </w:r>
      <w:r w:rsidRPr="002F6DAC">
        <w:rPr>
          <w:sz w:val="28"/>
          <w:szCs w:val="28"/>
          <w:lang w:eastAsia="ru-RU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rFonts w:eastAsia="SchoolBookSanPin"/>
          <w:bCs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163.6.4. Изучение окружающего мира в 1 классе способствует </w:t>
      </w:r>
      <w:r w:rsidRPr="002F6DAC">
        <w:rPr>
          <w:sz w:val="28"/>
          <w:szCs w:val="28"/>
        </w:rPr>
        <w:t>освоению на пропедевтическом уровне ряда универсальных учебных действий</w:t>
      </w:r>
      <w:r w:rsidRPr="002F6DAC">
        <w:rPr>
          <w:rFonts w:eastAsia="SchoolBookSanPin"/>
          <w:sz w:val="28"/>
          <w:szCs w:val="28"/>
        </w:rPr>
        <w:t xml:space="preserve">: </w:t>
      </w:r>
      <w:r w:rsidRPr="002F6DAC">
        <w:rPr>
          <w:rFonts w:eastAsia="SchoolBookSanPin"/>
          <w:bCs/>
          <w:sz w:val="28"/>
          <w:szCs w:val="28"/>
        </w:rPr>
        <w:t xml:space="preserve">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163.6.4.1. </w:t>
      </w:r>
      <w:r w:rsidRPr="002F6DAC">
        <w:rPr>
          <w:rFonts w:eastAsia="SchoolBookSanPin"/>
          <w:sz w:val="28"/>
          <w:szCs w:val="28"/>
        </w:rPr>
        <w:t xml:space="preserve">Базовые логические действия как часть </w:t>
      </w:r>
      <w:r w:rsidRPr="002F6DAC">
        <w:rPr>
          <w:rFonts w:eastAsia="SchoolBookSanPin"/>
          <w:bCs/>
          <w:sz w:val="28"/>
          <w:szCs w:val="28"/>
        </w:rPr>
        <w:t xml:space="preserve">познавательных </w:t>
      </w:r>
      <w:r w:rsidRPr="002F6DAC">
        <w:rPr>
          <w:rFonts w:eastAsia="SchoolBookSanPin"/>
          <w:bCs/>
          <w:sz w:val="28"/>
          <w:szCs w:val="28"/>
        </w:rPr>
        <w:lastRenderedPageBreak/>
        <w:t>универсальных учебных действий</w:t>
      </w:r>
      <w:r w:rsidRPr="002F6DAC">
        <w:rPr>
          <w:rFonts w:eastAsia="SchoolBookSanPin"/>
          <w:sz w:val="28"/>
          <w:szCs w:val="28"/>
        </w:rPr>
        <w:t xml:space="preserve"> способствуют формированию умений: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2F6DAC">
        <w:rPr>
          <w:sz w:val="28"/>
          <w:szCs w:val="28"/>
          <w:lang w:eastAsia="ru-RU"/>
        </w:rPr>
        <w:t>изученного</w:t>
      </w:r>
      <w:proofErr w:type="gramEnd"/>
      <w:r w:rsidRPr="002F6DAC">
        <w:rPr>
          <w:sz w:val="28"/>
          <w:szCs w:val="28"/>
          <w:lang w:eastAsia="ru-RU"/>
        </w:rPr>
        <w:t>);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163.6.4.2. </w:t>
      </w:r>
      <w:r w:rsidRPr="002F6DAC">
        <w:rPr>
          <w:rFonts w:eastAsia="SchoolBookSanPin"/>
          <w:sz w:val="28"/>
          <w:szCs w:val="28"/>
        </w:rPr>
        <w:t xml:space="preserve">Работа с информацией как часть </w:t>
      </w:r>
      <w:r w:rsidRPr="002F6DAC">
        <w:rPr>
          <w:rFonts w:eastAsia="SchoolBookSanPi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eastAsia="SchoolBookSanPin"/>
          <w:sz w:val="28"/>
          <w:szCs w:val="28"/>
        </w:rPr>
        <w:t xml:space="preserve"> способствует формированию умений: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понимать, что информация может быть представлена в разной форме: текста, иллюстраций, видео, таблицы;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соотносить иллюстрацию явления (объекта, предмета) с его названием.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163.6.4.3. </w:t>
      </w:r>
      <w:r w:rsidRPr="002F6DAC">
        <w:rPr>
          <w:sz w:val="28"/>
          <w:szCs w:val="28"/>
        </w:rPr>
        <w:t>Коммуникативные универсальные учебные действия</w:t>
      </w:r>
      <w:r w:rsidRPr="002F6DAC">
        <w:rPr>
          <w:rFonts w:eastAsia="SchoolBookSanPin"/>
          <w:sz w:val="28"/>
          <w:szCs w:val="28"/>
        </w:rPr>
        <w:t xml:space="preserve"> способствуют формированию умений: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воспроизводить названия своего населенного пункта, название страны, её столицы;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воспроизводить наизусть слова гимна России;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соотносить предметы декоративно-прикладного искусства с принадлежностью народу Российской Федерации, описывать предмет по предложенному плану;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описывать по предложенному плану время года, передавать в рассказе своё отношение к природным явлениям;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сравнивать домашних и диких животных, объяснять, чем они различаются.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163.6.4.4. </w:t>
      </w:r>
      <w:r w:rsidRPr="002F6DAC">
        <w:rPr>
          <w:sz w:val="28"/>
          <w:szCs w:val="28"/>
        </w:rPr>
        <w:t>Регулятивные универсальные учебные действия</w:t>
      </w:r>
      <w:r w:rsidRPr="002F6DAC">
        <w:rPr>
          <w:rFonts w:eastAsia="SchoolBookSanPin"/>
          <w:sz w:val="28"/>
          <w:szCs w:val="28"/>
        </w:rPr>
        <w:t xml:space="preserve"> способствуют формированию умений: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lastRenderedPageBreak/>
        <w:t>оценивать выполнение правил безопасного поведения на дорогах и улицах другими детьми, выполнять самооценку;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</w:t>
      </w:r>
      <w:proofErr w:type="spellStart"/>
      <w:r w:rsidRPr="002F6DAC">
        <w:rPr>
          <w:sz w:val="28"/>
          <w:szCs w:val="28"/>
          <w:lang w:eastAsia="ru-RU"/>
        </w:rPr>
        <w:t>электро</w:t>
      </w:r>
      <w:proofErr w:type="spellEnd"/>
      <w:r w:rsidRPr="002F6DAC">
        <w:rPr>
          <w:sz w:val="28"/>
          <w:szCs w:val="28"/>
          <w:lang w:eastAsia="ru-RU"/>
        </w:rPr>
        <w:t>- и газовыми приборами.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163.6.4.5. </w:t>
      </w:r>
      <w:r w:rsidRPr="002F6DAC">
        <w:rPr>
          <w:sz w:val="28"/>
          <w:szCs w:val="28"/>
        </w:rPr>
        <w:t xml:space="preserve">Совместная деятельность </w:t>
      </w:r>
      <w:r w:rsidRPr="002F6DAC">
        <w:rPr>
          <w:rFonts w:eastAsia="SchoolBookSanPin"/>
          <w:sz w:val="28"/>
          <w:szCs w:val="28"/>
        </w:rPr>
        <w:t xml:space="preserve">способствует формированию умений </w:t>
      </w:r>
      <w:r w:rsidRPr="002F6DAC">
        <w:rPr>
          <w:sz w:val="28"/>
          <w:szCs w:val="28"/>
          <w:lang w:eastAsia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D037FE" w:rsidRPr="002F6DAC" w:rsidRDefault="00D037FE" w:rsidP="00D037FE">
      <w:pPr>
        <w:spacing w:line="360" w:lineRule="auto"/>
        <w:ind w:firstLine="709"/>
        <w:rPr>
          <w:rFonts w:eastAsia="OfficinaSansBoldITC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163.7. Содержание обучения во 2 классе.</w:t>
      </w:r>
    </w:p>
    <w:p w:rsidR="00D037FE" w:rsidRPr="002F6DAC" w:rsidRDefault="00D037FE" w:rsidP="00D037FE">
      <w:pPr>
        <w:spacing w:line="360" w:lineRule="auto"/>
        <w:ind w:firstLine="708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163.7.1. </w:t>
      </w:r>
      <w:r w:rsidRPr="002F6DAC">
        <w:rPr>
          <w:iCs/>
          <w:sz w:val="28"/>
          <w:szCs w:val="28"/>
          <w:lang w:eastAsia="ru-RU"/>
        </w:rPr>
        <w:t>Человек и общество.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163.7.1.1. </w:t>
      </w:r>
      <w:r w:rsidRPr="002F6DAC">
        <w:rPr>
          <w:sz w:val="28"/>
          <w:szCs w:val="28"/>
          <w:lang w:eastAsia="ru-RU"/>
        </w:rPr>
        <w:t xml:space="preserve"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163.7.1.2. </w:t>
      </w:r>
      <w:r w:rsidRPr="002F6DAC">
        <w:rPr>
          <w:sz w:val="28"/>
          <w:szCs w:val="28"/>
          <w:lang w:eastAsia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163.7.1.3. </w:t>
      </w:r>
      <w:r w:rsidRPr="002F6DAC">
        <w:rPr>
          <w:sz w:val="28"/>
          <w:szCs w:val="28"/>
          <w:lang w:eastAsia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163.7.1.4. </w:t>
      </w:r>
      <w:r w:rsidRPr="002F6DAC">
        <w:rPr>
          <w:sz w:val="28"/>
          <w:szCs w:val="28"/>
          <w:lang w:eastAsia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D037FE" w:rsidRPr="002F6DAC" w:rsidRDefault="00D037FE" w:rsidP="00D037FE">
      <w:pPr>
        <w:spacing w:line="360" w:lineRule="auto"/>
        <w:ind w:firstLine="708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163.7.2. </w:t>
      </w:r>
      <w:r w:rsidRPr="002F6DAC">
        <w:rPr>
          <w:iCs/>
          <w:sz w:val="28"/>
          <w:szCs w:val="28"/>
          <w:lang w:eastAsia="ru-RU"/>
        </w:rPr>
        <w:t>Человек и природа.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163.7.2.1. </w:t>
      </w:r>
      <w:r w:rsidRPr="002F6DAC">
        <w:rPr>
          <w:sz w:val="28"/>
          <w:szCs w:val="28"/>
          <w:lang w:eastAsia="ru-RU"/>
        </w:rPr>
        <w:t>Методы познания природы: наблюдения, опыты, измерения.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163.7.2.2. </w:t>
      </w:r>
      <w:r w:rsidRPr="002F6DAC">
        <w:rPr>
          <w:sz w:val="28"/>
          <w:szCs w:val="28"/>
          <w:lang w:eastAsia="ru-RU"/>
        </w:rPr>
        <w:t xml:space="preserve">Звёзды и созвездия, наблюдения звёздного неба. Планеты. Чем </w:t>
      </w:r>
      <w:r w:rsidRPr="002F6DAC">
        <w:rPr>
          <w:sz w:val="28"/>
          <w:szCs w:val="28"/>
          <w:lang w:eastAsia="ru-RU"/>
        </w:rPr>
        <w:lastRenderedPageBreak/>
        <w:t>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163.7.2.3. </w:t>
      </w:r>
      <w:r w:rsidRPr="002F6DAC">
        <w:rPr>
          <w:sz w:val="28"/>
          <w:szCs w:val="28"/>
          <w:lang w:eastAsia="ru-RU"/>
        </w:rPr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 xml:space="preserve">163.7.2.4. </w:t>
      </w:r>
      <w:r w:rsidRPr="002F6DAC">
        <w:rPr>
          <w:sz w:val="28"/>
          <w:szCs w:val="28"/>
          <w:lang w:eastAsia="ru-RU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163.7.2.5. </w:t>
      </w:r>
      <w:r w:rsidRPr="002F6DAC">
        <w:rPr>
          <w:sz w:val="28"/>
          <w:szCs w:val="28"/>
          <w:lang w:eastAsia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D037FE" w:rsidRPr="002F6DAC" w:rsidRDefault="00D037FE" w:rsidP="00D037FE">
      <w:pPr>
        <w:spacing w:line="360" w:lineRule="auto"/>
        <w:ind w:firstLine="708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163.7.3. </w:t>
      </w:r>
      <w:r w:rsidRPr="002F6DAC">
        <w:rPr>
          <w:iCs/>
          <w:sz w:val="28"/>
          <w:szCs w:val="28"/>
          <w:lang w:eastAsia="ru-RU"/>
        </w:rPr>
        <w:t>Правила безопасной жизнедеятельности.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163.7.3.1. </w:t>
      </w:r>
      <w:r w:rsidRPr="002F6DAC">
        <w:rPr>
          <w:sz w:val="28"/>
          <w:szCs w:val="28"/>
          <w:lang w:eastAsia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163.7.3.2. </w:t>
      </w:r>
      <w:r w:rsidRPr="002F6DAC">
        <w:rPr>
          <w:sz w:val="28"/>
          <w:szCs w:val="28"/>
          <w:lang w:eastAsia="ru-RU"/>
        </w:rPr>
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163.7.3.3. </w:t>
      </w:r>
      <w:r w:rsidRPr="002F6DAC">
        <w:rPr>
          <w:sz w:val="28"/>
          <w:szCs w:val="28"/>
          <w:lang w:eastAsia="ru-RU"/>
        </w:rPr>
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163.7.3.4. </w:t>
      </w:r>
      <w:r w:rsidRPr="002F6DAC">
        <w:rPr>
          <w:sz w:val="28"/>
          <w:szCs w:val="28"/>
          <w:lang w:eastAsia="ru-RU"/>
        </w:rPr>
        <w:t xml:space="preserve">Правила поведения при пользовании компьютером. Безопасность в  Интернете (коммуникация в </w:t>
      </w:r>
      <w:proofErr w:type="spellStart"/>
      <w:r w:rsidRPr="002F6DAC">
        <w:rPr>
          <w:sz w:val="28"/>
          <w:szCs w:val="28"/>
          <w:lang w:eastAsia="ru-RU"/>
        </w:rPr>
        <w:t>мессенджерах</w:t>
      </w:r>
      <w:proofErr w:type="spellEnd"/>
      <w:r w:rsidRPr="002F6DAC">
        <w:rPr>
          <w:sz w:val="28"/>
          <w:szCs w:val="28"/>
          <w:lang w:eastAsia="ru-RU"/>
        </w:rPr>
        <w:t xml:space="preserve"> и социальных группах) в условиях контролируемого доступа </w:t>
      </w:r>
      <w:proofErr w:type="spellStart"/>
      <w:r w:rsidRPr="002F6DAC">
        <w:rPr>
          <w:sz w:val="28"/>
          <w:szCs w:val="28"/>
          <w:lang w:eastAsia="ru-RU"/>
        </w:rPr>
        <w:t>винформационно-телекоммуникационную</w:t>
      </w:r>
      <w:proofErr w:type="spellEnd"/>
      <w:r w:rsidRPr="002F6DAC">
        <w:rPr>
          <w:sz w:val="28"/>
          <w:szCs w:val="28"/>
          <w:lang w:eastAsia="ru-RU"/>
        </w:rPr>
        <w:t xml:space="preserve"> сеть «Интернет».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rFonts w:eastAsia="SchoolBookSanPin"/>
          <w:bCs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163.7.4. Изучение окружающего мира во 2 классе способствует </w:t>
      </w:r>
      <w:r w:rsidRPr="002F6DAC">
        <w:rPr>
          <w:sz w:val="28"/>
          <w:szCs w:val="28"/>
        </w:rPr>
        <w:t>освоению на пропедевтическом уровне ряда универсальных учебных действий</w:t>
      </w:r>
      <w:r w:rsidRPr="002F6DAC">
        <w:rPr>
          <w:rFonts w:eastAsia="SchoolBookSanPin"/>
          <w:sz w:val="28"/>
          <w:szCs w:val="28"/>
        </w:rPr>
        <w:t xml:space="preserve">: </w:t>
      </w:r>
      <w:r w:rsidRPr="002F6DAC">
        <w:rPr>
          <w:rFonts w:eastAsia="SchoolBookSanPin"/>
          <w:bCs/>
          <w:sz w:val="28"/>
          <w:szCs w:val="28"/>
        </w:rPr>
        <w:lastRenderedPageBreak/>
        <w:t xml:space="preserve">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163.7.4.1. </w:t>
      </w:r>
      <w:r w:rsidRPr="002F6DAC">
        <w:rPr>
          <w:rFonts w:eastAsia="SchoolBookSanPin"/>
          <w:sz w:val="28"/>
          <w:szCs w:val="28"/>
        </w:rPr>
        <w:t xml:space="preserve">Базовые логические действия как часть </w:t>
      </w:r>
      <w:r w:rsidRPr="002F6DAC">
        <w:rPr>
          <w:rFonts w:eastAsia="SchoolBookSanPi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eastAsia="SchoolBookSanPin"/>
          <w:sz w:val="28"/>
          <w:szCs w:val="28"/>
        </w:rPr>
        <w:t xml:space="preserve"> способствуют формированию умений: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ориентироваться в методах познания природы (наблюдение, опыт, сравнение, измерение);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определять на основе наблюдения состояние вещества (жидкое, твёрдое, газообразное);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различать символы Российской Федерации;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различать деревья, кустарники, травы; приводить примеры (в пределах </w:t>
      </w:r>
      <w:proofErr w:type="gramStart"/>
      <w:r w:rsidRPr="002F6DAC">
        <w:rPr>
          <w:sz w:val="28"/>
          <w:szCs w:val="28"/>
          <w:lang w:eastAsia="ru-RU"/>
        </w:rPr>
        <w:t>изученного</w:t>
      </w:r>
      <w:proofErr w:type="gramEnd"/>
      <w:r w:rsidRPr="002F6DAC">
        <w:rPr>
          <w:sz w:val="28"/>
          <w:szCs w:val="28"/>
          <w:lang w:eastAsia="ru-RU"/>
        </w:rPr>
        <w:t>);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proofErr w:type="gramStart"/>
      <w:r w:rsidRPr="002F6DAC">
        <w:rPr>
          <w:sz w:val="28"/>
          <w:szCs w:val="28"/>
          <w:lang w:eastAsia="ru-RU"/>
        </w:rPr>
        <w:t>группировать растения: дикорастущие и культурные; лекарственные и ядовитые (в пределах изученного);</w:t>
      </w:r>
      <w:proofErr w:type="gramEnd"/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различать прошлое, настоящее, будущее.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163.7.4.2. </w:t>
      </w:r>
      <w:r w:rsidRPr="002F6DAC">
        <w:rPr>
          <w:rFonts w:eastAsia="SchoolBookSanPin"/>
          <w:sz w:val="28"/>
          <w:szCs w:val="28"/>
        </w:rPr>
        <w:t xml:space="preserve">Работа с информацией как часть </w:t>
      </w:r>
      <w:r w:rsidRPr="002F6DAC">
        <w:rPr>
          <w:rFonts w:eastAsia="SchoolBookSanPi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eastAsia="SchoolBookSanPin"/>
          <w:sz w:val="28"/>
          <w:szCs w:val="28"/>
        </w:rPr>
        <w:t xml:space="preserve"> способствует формированию умений: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различать информацию, представленную в тексте, графически, аудиовизуально;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читать информацию, представленную в схеме, таблице;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используя текстовую информацию, заполнять таблицы; дополнять схемы;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соотносить пример (рисунок, предложенную ситуацию) со временем протекания.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163.7.4.3. </w:t>
      </w:r>
      <w:r w:rsidRPr="002F6DAC">
        <w:rPr>
          <w:sz w:val="28"/>
          <w:szCs w:val="28"/>
        </w:rPr>
        <w:t>Коммуникативные универсальные учебные действия</w:t>
      </w:r>
      <w:r w:rsidRPr="002F6DAC">
        <w:rPr>
          <w:rFonts w:eastAsia="SchoolBookSanPin"/>
          <w:sz w:val="28"/>
          <w:szCs w:val="28"/>
        </w:rPr>
        <w:t xml:space="preserve"> способствуют формированию умений: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ориентироваться в терминах (понятиях), соотносить их с краткой характеристикой: 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proofErr w:type="gramStart"/>
      <w:r w:rsidRPr="002F6DAC">
        <w:rPr>
          <w:sz w:val="28"/>
          <w:szCs w:val="28"/>
          <w:lang w:eastAsia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  <w:proofErr w:type="gramEnd"/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lastRenderedPageBreak/>
        <w:t>понятия и термины, связанные с миром природы (среда обитания, тело, явление, вещество; заповедник);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описывать условия жизни на Земле, отличие нашей планеты от других планет Солнечной системы;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proofErr w:type="gramStart"/>
      <w:r w:rsidRPr="002F6DAC">
        <w:rPr>
          <w:sz w:val="28"/>
          <w:szCs w:val="28"/>
          <w:lang w:eastAsia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другие);</w:t>
      </w:r>
      <w:proofErr w:type="gramEnd"/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приводить примеры растений и животных, занесённых в Красную книгу России (на примере своей местности);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описывать современные события от имени их участника.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163.7.4.4. </w:t>
      </w:r>
      <w:r w:rsidRPr="002F6DAC">
        <w:rPr>
          <w:sz w:val="28"/>
          <w:szCs w:val="28"/>
        </w:rPr>
        <w:t>Регулятивные универсальные учебные действия</w:t>
      </w:r>
      <w:r w:rsidRPr="002F6DAC">
        <w:rPr>
          <w:rFonts w:eastAsia="SchoolBookSanPin"/>
          <w:sz w:val="28"/>
          <w:szCs w:val="28"/>
        </w:rPr>
        <w:t xml:space="preserve"> способствуют формированию умений: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следовать образцу, предложенному плану и инструкции при решении учебной задачи;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контролировать с небольшой помощью учителя последовательность действий по решению учебной задачи;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163.7.4.5. </w:t>
      </w:r>
      <w:r w:rsidRPr="002F6DAC">
        <w:rPr>
          <w:sz w:val="28"/>
          <w:szCs w:val="28"/>
        </w:rPr>
        <w:t xml:space="preserve">Совместная деятельность </w:t>
      </w:r>
      <w:r w:rsidRPr="002F6DAC">
        <w:rPr>
          <w:rFonts w:eastAsia="SchoolBookSanPin"/>
          <w:sz w:val="28"/>
          <w:szCs w:val="28"/>
        </w:rPr>
        <w:t xml:space="preserve">способствует формированию умений: 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lastRenderedPageBreak/>
        <w:t>определять причины возможных конфликтов, выбирать (</w:t>
      </w:r>
      <w:proofErr w:type="gramStart"/>
      <w:r w:rsidRPr="002F6DAC">
        <w:rPr>
          <w:sz w:val="28"/>
          <w:szCs w:val="28"/>
          <w:lang w:eastAsia="ru-RU"/>
        </w:rPr>
        <w:t>из</w:t>
      </w:r>
      <w:proofErr w:type="gramEnd"/>
      <w:r w:rsidRPr="002F6DAC">
        <w:rPr>
          <w:sz w:val="28"/>
          <w:szCs w:val="28"/>
          <w:lang w:eastAsia="ru-RU"/>
        </w:rPr>
        <w:t xml:space="preserve"> </w:t>
      </w:r>
      <w:proofErr w:type="gramStart"/>
      <w:r w:rsidRPr="002F6DAC">
        <w:rPr>
          <w:sz w:val="28"/>
          <w:szCs w:val="28"/>
          <w:lang w:eastAsia="ru-RU"/>
        </w:rPr>
        <w:t>предложенных</w:t>
      </w:r>
      <w:proofErr w:type="gramEnd"/>
      <w:r w:rsidRPr="002F6DAC">
        <w:rPr>
          <w:sz w:val="28"/>
          <w:szCs w:val="28"/>
          <w:lang w:eastAsia="ru-RU"/>
        </w:rPr>
        <w:t>) способы их разрешения.</w:t>
      </w:r>
    </w:p>
    <w:p w:rsidR="00D037FE" w:rsidRPr="002F6DAC" w:rsidRDefault="00D037FE" w:rsidP="00D037FE">
      <w:pPr>
        <w:spacing w:line="360" w:lineRule="auto"/>
        <w:ind w:firstLine="709"/>
        <w:rPr>
          <w:rFonts w:eastAsia="OfficinaSansBoldITC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163.8. Содержание обучения в 3 классе.</w:t>
      </w:r>
    </w:p>
    <w:p w:rsidR="00D037FE" w:rsidRPr="002F6DAC" w:rsidRDefault="00D037FE" w:rsidP="00D037FE">
      <w:pPr>
        <w:spacing w:line="360" w:lineRule="auto"/>
        <w:ind w:firstLine="708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163.8.1. </w:t>
      </w:r>
      <w:r w:rsidRPr="002F6DAC">
        <w:rPr>
          <w:iCs/>
          <w:sz w:val="28"/>
          <w:szCs w:val="28"/>
          <w:lang w:eastAsia="ru-RU"/>
        </w:rPr>
        <w:t>Человек и общество.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163.8.1.1. </w:t>
      </w:r>
      <w:r w:rsidRPr="002F6DAC">
        <w:rPr>
          <w:sz w:val="28"/>
          <w:szCs w:val="28"/>
          <w:lang w:eastAsia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163.8.1.2. </w:t>
      </w:r>
      <w:r w:rsidRPr="002F6DAC">
        <w:rPr>
          <w:sz w:val="28"/>
          <w:szCs w:val="28"/>
          <w:lang w:eastAsia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163.8.1.3. </w:t>
      </w:r>
      <w:r w:rsidRPr="002F6DAC">
        <w:rPr>
          <w:sz w:val="28"/>
          <w:szCs w:val="28"/>
          <w:lang w:eastAsia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163.8.1.4. </w:t>
      </w:r>
      <w:r w:rsidRPr="002F6DAC">
        <w:rPr>
          <w:sz w:val="28"/>
          <w:szCs w:val="28"/>
          <w:lang w:eastAsia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163.8.1.5. </w:t>
      </w:r>
      <w:r w:rsidRPr="002F6DAC">
        <w:rPr>
          <w:sz w:val="28"/>
          <w:szCs w:val="28"/>
          <w:lang w:eastAsia="ru-RU"/>
        </w:rPr>
        <w:t>Страны и народы мира. Памятники природы и культуры – символы стран, в которых они находятся.</w:t>
      </w:r>
    </w:p>
    <w:p w:rsidR="00D037FE" w:rsidRPr="002F6DAC" w:rsidRDefault="00D037FE" w:rsidP="00D037FE">
      <w:pPr>
        <w:spacing w:line="360" w:lineRule="auto"/>
        <w:ind w:firstLine="708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163.8.2. </w:t>
      </w:r>
      <w:r w:rsidRPr="002F6DAC">
        <w:rPr>
          <w:iCs/>
          <w:sz w:val="28"/>
          <w:szCs w:val="28"/>
          <w:lang w:eastAsia="ru-RU"/>
        </w:rPr>
        <w:t>Человек и природа.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163.8.2.1. </w:t>
      </w:r>
      <w:r w:rsidRPr="002F6DAC">
        <w:rPr>
          <w:sz w:val="28"/>
          <w:szCs w:val="28"/>
          <w:lang w:eastAsia="ru-RU"/>
        </w:rPr>
        <w:t xml:space="preserve">Методы изучения природы. Карта мира. Материки и части света. 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163.8.2.2. </w:t>
      </w:r>
      <w:r w:rsidRPr="002F6DAC">
        <w:rPr>
          <w:sz w:val="28"/>
          <w:szCs w:val="28"/>
          <w:lang w:eastAsia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163.8.2.3. Горные породы и минералы. Полезные ископаемые, их </w:t>
      </w:r>
      <w:r w:rsidRPr="002F6DAC">
        <w:rPr>
          <w:sz w:val="28"/>
          <w:szCs w:val="28"/>
          <w:lang w:eastAsia="ru-RU"/>
        </w:rPr>
        <w:lastRenderedPageBreak/>
        <w:t>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163.8.2.4. </w:t>
      </w:r>
      <w:r w:rsidRPr="002F6DAC">
        <w:rPr>
          <w:sz w:val="28"/>
          <w:szCs w:val="28"/>
          <w:lang w:eastAsia="ru-RU"/>
        </w:rPr>
        <w:t xml:space="preserve">Первоначальные представления о бактериях. 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163.8.2.5. </w:t>
      </w:r>
      <w:r w:rsidRPr="002F6DAC">
        <w:rPr>
          <w:sz w:val="28"/>
          <w:szCs w:val="28"/>
          <w:lang w:eastAsia="ru-RU"/>
        </w:rPr>
        <w:t xml:space="preserve">Грибы: строение шляпочных грибов. Грибы съедобные и несъедобные. 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163.8.2.6. </w:t>
      </w:r>
      <w:r w:rsidRPr="002F6DAC">
        <w:rPr>
          <w:sz w:val="28"/>
          <w:szCs w:val="28"/>
          <w:lang w:eastAsia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163.8.2.7. </w:t>
      </w:r>
      <w:r w:rsidRPr="002F6DAC">
        <w:rPr>
          <w:sz w:val="28"/>
          <w:szCs w:val="28"/>
          <w:lang w:eastAsia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163.8.2.8. </w:t>
      </w:r>
      <w:r w:rsidRPr="002F6DAC">
        <w:rPr>
          <w:sz w:val="28"/>
          <w:szCs w:val="28"/>
          <w:lang w:eastAsia="ru-RU"/>
        </w:rPr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163.8.2.9. </w:t>
      </w:r>
      <w:r w:rsidRPr="002F6DAC">
        <w:rPr>
          <w:sz w:val="28"/>
          <w:szCs w:val="28"/>
          <w:lang w:eastAsia="ru-RU"/>
        </w:rPr>
        <w:t xml:space="preserve">Человек – часть природы. Общее представление о строении тела человека. </w:t>
      </w:r>
      <w:proofErr w:type="gramStart"/>
      <w:r w:rsidRPr="002F6DAC">
        <w:rPr>
          <w:sz w:val="28"/>
          <w:szCs w:val="28"/>
          <w:lang w:eastAsia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2F6DAC">
        <w:rPr>
          <w:sz w:val="28"/>
          <w:szCs w:val="28"/>
          <w:lang w:eastAsia="ru-RU"/>
        </w:rPr>
        <w:t xml:space="preserve"> Измерение температуры тела человека, частоты пульса.</w:t>
      </w:r>
    </w:p>
    <w:p w:rsidR="00D037FE" w:rsidRPr="002F6DAC" w:rsidRDefault="00D037FE" w:rsidP="00D037FE">
      <w:pPr>
        <w:spacing w:line="360" w:lineRule="auto"/>
        <w:ind w:firstLine="708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163.8.3. </w:t>
      </w:r>
      <w:r w:rsidRPr="002F6DAC">
        <w:rPr>
          <w:iCs/>
          <w:sz w:val="28"/>
          <w:szCs w:val="28"/>
          <w:lang w:eastAsia="ru-RU"/>
        </w:rPr>
        <w:t>Правила безопасной жизнедеятельности.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163.8.3.1. </w:t>
      </w:r>
      <w:r w:rsidRPr="002F6DAC">
        <w:rPr>
          <w:sz w:val="28"/>
          <w:szCs w:val="28"/>
          <w:lang w:eastAsia="ru-RU"/>
        </w:rPr>
        <w:t xml:space="preserve">Здоровый образ жизни: двигательная активность (утренняя </w:t>
      </w:r>
      <w:r w:rsidRPr="002F6DAC">
        <w:rPr>
          <w:sz w:val="28"/>
          <w:szCs w:val="28"/>
          <w:lang w:eastAsia="ru-RU"/>
        </w:rPr>
        <w:lastRenderedPageBreak/>
        <w:t xml:space="preserve">зарядка, динамические паузы), закаливание и профилактика заболеваний. Забота о здоровье и безопасности окружающих людей. 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163.8.3.2. </w:t>
      </w:r>
      <w:r w:rsidRPr="002F6DAC">
        <w:rPr>
          <w:sz w:val="28"/>
          <w:szCs w:val="28"/>
          <w:lang w:eastAsia="ru-RU"/>
        </w:rPr>
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163.8.3.3. </w:t>
      </w:r>
      <w:r w:rsidRPr="002F6DAC">
        <w:rPr>
          <w:sz w:val="28"/>
          <w:szCs w:val="28"/>
          <w:lang w:eastAsia="ru-RU"/>
        </w:rPr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163.8.3.4. </w:t>
      </w:r>
      <w:r w:rsidRPr="002F6DAC">
        <w:rPr>
          <w:sz w:val="28"/>
          <w:szCs w:val="28"/>
          <w:lang w:eastAsia="ru-RU"/>
        </w:rPr>
        <w:t xml:space="preserve">Безопасность в Интернете (ориентирование в признаках мошеннических действий, защита персональной информации, правила коммуникации в </w:t>
      </w:r>
      <w:proofErr w:type="spellStart"/>
      <w:r w:rsidRPr="002F6DAC">
        <w:rPr>
          <w:sz w:val="28"/>
          <w:szCs w:val="28"/>
          <w:lang w:eastAsia="ru-RU"/>
        </w:rPr>
        <w:t>мессенджерах</w:t>
      </w:r>
      <w:proofErr w:type="spellEnd"/>
      <w:r w:rsidRPr="002F6DAC">
        <w:rPr>
          <w:sz w:val="28"/>
          <w:szCs w:val="28"/>
          <w:lang w:eastAsia="ru-RU"/>
        </w:rPr>
        <w:t xml:space="preserve"> и социальных группах) в условиях контролируемого доступа в информационно-телекоммуникационную сеть «Интернет».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rFonts w:eastAsia="SchoolBookSanPin"/>
          <w:bCs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163.8.4. Изучение окружающего мира в 3 классе способствует </w:t>
      </w:r>
      <w:r w:rsidRPr="002F6DAC">
        <w:rPr>
          <w:sz w:val="28"/>
          <w:szCs w:val="28"/>
        </w:rPr>
        <w:t>освоению ряда универсальных учебных действий</w:t>
      </w:r>
      <w:r w:rsidRPr="002F6DAC">
        <w:rPr>
          <w:rFonts w:eastAsia="SchoolBookSanPin"/>
          <w:sz w:val="28"/>
          <w:szCs w:val="28"/>
        </w:rPr>
        <w:t xml:space="preserve">: </w:t>
      </w:r>
      <w:r w:rsidRPr="002F6DAC">
        <w:rPr>
          <w:rFonts w:eastAsia="SchoolBookSanPin"/>
          <w:bCs/>
          <w:sz w:val="28"/>
          <w:szCs w:val="28"/>
        </w:rPr>
        <w:t xml:space="preserve">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163.8.4.1. </w:t>
      </w:r>
      <w:r w:rsidRPr="002F6DAC">
        <w:rPr>
          <w:rFonts w:eastAsia="SchoolBookSanPin"/>
          <w:sz w:val="28"/>
          <w:szCs w:val="28"/>
        </w:rPr>
        <w:t xml:space="preserve">Базовые логические и исследовательские действия как часть </w:t>
      </w:r>
      <w:r w:rsidRPr="002F6DAC">
        <w:rPr>
          <w:rFonts w:eastAsia="SchoolBookSanPi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eastAsia="SchoolBookSanPin"/>
          <w:sz w:val="28"/>
          <w:szCs w:val="28"/>
        </w:rPr>
        <w:t xml:space="preserve"> способствуют формированию умений: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устанавливать зависимость между внешним видом, особенностями поведения и условиями жизни животного;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моделировать цепи питания в природном сообществе;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lastRenderedPageBreak/>
        <w:t>различать понятия «век», «столетие», «историческое время»;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соотносить историческое событие с датой (историческим периодом).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163.8.4.2. </w:t>
      </w:r>
      <w:r w:rsidRPr="002F6DAC">
        <w:rPr>
          <w:rFonts w:eastAsia="SchoolBookSanPin"/>
          <w:sz w:val="28"/>
          <w:szCs w:val="28"/>
        </w:rPr>
        <w:t xml:space="preserve">Работа с информацией как часть </w:t>
      </w:r>
      <w:r w:rsidRPr="002F6DAC">
        <w:rPr>
          <w:rFonts w:eastAsia="SchoolBookSanPi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eastAsia="SchoolBookSanPin"/>
          <w:sz w:val="28"/>
          <w:szCs w:val="28"/>
        </w:rPr>
        <w:t xml:space="preserve"> способствует формированию умений: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читать несложные планы, соотносить условные обозначения с изображёнными объектами;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соблюдать правила безопасности при работе в информационной среде.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163.8.4.3. </w:t>
      </w:r>
      <w:r w:rsidRPr="002F6DAC">
        <w:rPr>
          <w:sz w:val="28"/>
          <w:szCs w:val="28"/>
        </w:rPr>
        <w:t>Коммуникативные универсальные учебные действия</w:t>
      </w:r>
      <w:r w:rsidRPr="002F6DAC">
        <w:rPr>
          <w:rFonts w:eastAsia="SchoolBookSanPin"/>
          <w:sz w:val="28"/>
          <w:szCs w:val="28"/>
        </w:rPr>
        <w:t xml:space="preserve"> способствуют формированию умений:</w:t>
      </w:r>
    </w:p>
    <w:p w:rsidR="00D037FE" w:rsidRPr="002F6DAC" w:rsidRDefault="00D037FE" w:rsidP="00D037FE">
      <w:pPr>
        <w:pStyle w:val="a4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ориентироваться в понятиях, соотносить понятия и термины с их краткой характеристикой: 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знать понятия и термины, связанные с социальным миром (безопасность, семейный бюджет, памятник культуры);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proofErr w:type="gramStart"/>
      <w:r w:rsidRPr="002F6DAC">
        <w:rPr>
          <w:sz w:val="28"/>
          <w:szCs w:val="28"/>
          <w:lang w:eastAsia="ru-RU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  <w:proofErr w:type="gramEnd"/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знать понятия и термины, связанные с безопасной жизнедеятельностью (знаки дорожного движения, дорожные ловушки, опасные ситуации, предвидение);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описывать (характеризовать) условия жизни на Земле;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описывать схожие, различные, индивидуальные признаки на основе сравнения объектов природы;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приводить примеры, кратко характеризовать представителей разных ца</w:t>
      </w:r>
      <w:proofErr w:type="gramStart"/>
      <w:r w:rsidRPr="002F6DAC">
        <w:rPr>
          <w:sz w:val="28"/>
          <w:szCs w:val="28"/>
          <w:lang w:eastAsia="ru-RU"/>
        </w:rPr>
        <w:t>рств пр</w:t>
      </w:r>
      <w:proofErr w:type="gramEnd"/>
      <w:r w:rsidRPr="002F6DAC">
        <w:rPr>
          <w:sz w:val="28"/>
          <w:szCs w:val="28"/>
          <w:lang w:eastAsia="ru-RU"/>
        </w:rPr>
        <w:t>ироды;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lastRenderedPageBreak/>
        <w:t>называть признаки (характеризовать) животного (растения) как живого организма;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2F6DAC">
        <w:rPr>
          <w:sz w:val="28"/>
          <w:szCs w:val="28"/>
          <w:lang w:eastAsia="ru-RU"/>
        </w:rPr>
        <w:t>изученного</w:t>
      </w:r>
      <w:proofErr w:type="gramEnd"/>
      <w:r w:rsidRPr="002F6DAC">
        <w:rPr>
          <w:sz w:val="28"/>
          <w:szCs w:val="28"/>
          <w:lang w:eastAsia="ru-RU"/>
        </w:rPr>
        <w:t>).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163.8.4.4. </w:t>
      </w:r>
      <w:r w:rsidRPr="002F6DAC">
        <w:rPr>
          <w:sz w:val="28"/>
          <w:szCs w:val="28"/>
        </w:rPr>
        <w:t>Регулятивные универсальные учебные действия</w:t>
      </w:r>
      <w:r w:rsidRPr="002F6DAC">
        <w:rPr>
          <w:rFonts w:eastAsia="SchoolBookSanPin"/>
          <w:sz w:val="28"/>
          <w:szCs w:val="28"/>
        </w:rPr>
        <w:t xml:space="preserve"> способствуют формированию умений: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планировать шаги по решению учебной задачи, контролировать свои действия (при небольшой помощи учителя);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устанавливать причину возникающей трудности или ошибки, корректировать свои действия.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163.8.4.5. </w:t>
      </w:r>
      <w:r w:rsidRPr="002F6DAC">
        <w:rPr>
          <w:sz w:val="28"/>
          <w:szCs w:val="28"/>
        </w:rPr>
        <w:t xml:space="preserve">Совместная деятельность </w:t>
      </w:r>
      <w:r w:rsidRPr="002F6DAC">
        <w:rPr>
          <w:rFonts w:eastAsia="SchoolBookSanPin"/>
          <w:sz w:val="28"/>
          <w:szCs w:val="28"/>
        </w:rPr>
        <w:t xml:space="preserve">способствует формированию умений: 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участвовать в совместной деятельности, выполнять роли руководителя (лидера), подчинённого; 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:rsidR="00D037FE" w:rsidRPr="002F6DAC" w:rsidRDefault="00D037FE" w:rsidP="00D037FE">
      <w:pPr>
        <w:spacing w:line="360" w:lineRule="auto"/>
        <w:ind w:firstLine="709"/>
        <w:rPr>
          <w:rFonts w:eastAsia="OfficinaSansBoldITC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163.9. Содержание обучения в 4 классе.</w:t>
      </w:r>
    </w:p>
    <w:p w:rsidR="00D037FE" w:rsidRPr="002F6DAC" w:rsidRDefault="00D037FE" w:rsidP="00D037FE">
      <w:pPr>
        <w:spacing w:line="360" w:lineRule="auto"/>
        <w:ind w:firstLine="708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163.9.1. </w:t>
      </w:r>
      <w:r w:rsidRPr="002F6DAC">
        <w:rPr>
          <w:iCs/>
          <w:sz w:val="28"/>
          <w:szCs w:val="28"/>
          <w:lang w:eastAsia="ru-RU"/>
        </w:rPr>
        <w:t>Человек и общество.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163.9.1.1. </w:t>
      </w:r>
      <w:r w:rsidRPr="002F6DAC">
        <w:rPr>
          <w:sz w:val="28"/>
          <w:szCs w:val="28"/>
          <w:lang w:eastAsia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163.9.1.2. </w:t>
      </w:r>
      <w:r w:rsidRPr="002F6DAC">
        <w:rPr>
          <w:sz w:val="28"/>
          <w:szCs w:val="28"/>
          <w:lang w:eastAsia="ru-RU"/>
        </w:rPr>
        <w:t>Общая характеристика родного края, важнейшие достопримечательности, знаменитые соотечественники.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163.9.1.3. </w:t>
      </w:r>
      <w:r w:rsidRPr="002F6DAC">
        <w:rPr>
          <w:sz w:val="28"/>
          <w:szCs w:val="28"/>
          <w:lang w:eastAsia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163.9.1.4. </w:t>
      </w:r>
      <w:r w:rsidRPr="002F6DAC">
        <w:rPr>
          <w:sz w:val="28"/>
          <w:szCs w:val="28"/>
          <w:lang w:eastAsia="ru-RU"/>
        </w:rPr>
        <w:t xml:space="preserve"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</w:t>
      </w:r>
      <w:r w:rsidRPr="002F6DAC">
        <w:rPr>
          <w:sz w:val="28"/>
          <w:szCs w:val="28"/>
          <w:lang w:eastAsia="ru-RU"/>
        </w:rPr>
        <w:lastRenderedPageBreak/>
        <w:t>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163.9.1.5. </w:t>
      </w:r>
      <w:r w:rsidRPr="002F6DAC">
        <w:rPr>
          <w:sz w:val="28"/>
          <w:szCs w:val="28"/>
          <w:lang w:eastAsia="ru-RU"/>
        </w:rPr>
        <w:t>История Отечества. «Лента времени» и историческая карта.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163.9.1.6. </w:t>
      </w:r>
      <w:r w:rsidRPr="002F6DAC">
        <w:rPr>
          <w:sz w:val="28"/>
          <w:szCs w:val="28"/>
          <w:lang w:eastAsia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163.9.1.7. </w:t>
      </w:r>
      <w:r w:rsidRPr="002F6DAC">
        <w:rPr>
          <w:sz w:val="28"/>
          <w:szCs w:val="28"/>
          <w:lang w:eastAsia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163.9.1.8. </w:t>
      </w:r>
      <w:r w:rsidRPr="002F6DAC">
        <w:rPr>
          <w:sz w:val="28"/>
          <w:szCs w:val="28"/>
          <w:lang w:eastAsia="ru-RU"/>
        </w:rPr>
        <w:t>Личная ответственность каждого человека за сохранность историко-культурного наследия своего края.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163.9.1.9. </w:t>
      </w:r>
      <w:r w:rsidRPr="002F6DAC">
        <w:rPr>
          <w:sz w:val="28"/>
          <w:szCs w:val="28"/>
          <w:lang w:eastAsia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D037FE" w:rsidRPr="002F6DAC" w:rsidRDefault="00D037FE" w:rsidP="00D037FE">
      <w:pPr>
        <w:spacing w:line="360" w:lineRule="auto"/>
        <w:ind w:firstLine="708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163.9.2. </w:t>
      </w:r>
      <w:r w:rsidRPr="002F6DAC">
        <w:rPr>
          <w:iCs/>
          <w:sz w:val="28"/>
          <w:szCs w:val="28"/>
          <w:lang w:eastAsia="ru-RU"/>
        </w:rPr>
        <w:t>Человек и природа.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163.9.2.1. </w:t>
      </w:r>
      <w:r w:rsidRPr="002F6DAC">
        <w:rPr>
          <w:sz w:val="28"/>
          <w:szCs w:val="28"/>
          <w:lang w:eastAsia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163.9.2.2. </w:t>
      </w:r>
      <w:r w:rsidRPr="002F6DAC">
        <w:rPr>
          <w:sz w:val="28"/>
          <w:szCs w:val="28"/>
          <w:lang w:eastAsia="ru-RU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163.9.2.3. </w:t>
      </w:r>
      <w:r w:rsidRPr="002F6DAC">
        <w:rPr>
          <w:sz w:val="28"/>
          <w:szCs w:val="28"/>
          <w:lang w:eastAsia="ru-RU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163.9.2.4. </w:t>
      </w:r>
      <w:proofErr w:type="gramStart"/>
      <w:r w:rsidRPr="002F6DAC">
        <w:rPr>
          <w:sz w:val="28"/>
          <w:szCs w:val="28"/>
          <w:lang w:eastAsia="ru-RU"/>
        </w:rPr>
        <w:t xml:space="preserve">Водоёмы, их разнообразие (океан, море, озеро, пруд, болото); </w:t>
      </w:r>
      <w:r w:rsidRPr="002F6DAC">
        <w:rPr>
          <w:sz w:val="28"/>
          <w:szCs w:val="28"/>
          <w:lang w:eastAsia="ru-RU"/>
        </w:rPr>
        <w:lastRenderedPageBreak/>
        <w:t>река как водный поток; использование рек и водоёмов человеком.</w:t>
      </w:r>
      <w:proofErr w:type="gramEnd"/>
      <w:r w:rsidRPr="002F6DAC">
        <w:rPr>
          <w:sz w:val="28"/>
          <w:szCs w:val="28"/>
          <w:lang w:eastAsia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163.9.2.5. </w:t>
      </w:r>
      <w:r w:rsidRPr="002F6DAC">
        <w:rPr>
          <w:sz w:val="28"/>
          <w:szCs w:val="28"/>
          <w:lang w:eastAsia="ru-RU"/>
        </w:rPr>
        <w:t>Наиболее значимые природные объекты списка Всемирного наследия в России и за рубежом (2–3 объекта).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163.9.2.6. </w:t>
      </w:r>
      <w:r w:rsidRPr="002F6DAC">
        <w:rPr>
          <w:sz w:val="28"/>
          <w:szCs w:val="28"/>
          <w:lang w:eastAsia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163.9.2.7. </w:t>
      </w:r>
      <w:r w:rsidRPr="002F6DAC">
        <w:rPr>
          <w:sz w:val="28"/>
          <w:szCs w:val="28"/>
          <w:lang w:eastAsia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D037FE" w:rsidRPr="002F6DAC" w:rsidRDefault="00D037FE" w:rsidP="00D037FE">
      <w:pPr>
        <w:spacing w:line="360" w:lineRule="auto"/>
        <w:ind w:firstLine="708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163.9.3. </w:t>
      </w:r>
      <w:r w:rsidRPr="002F6DAC">
        <w:rPr>
          <w:iCs/>
          <w:sz w:val="28"/>
          <w:szCs w:val="28"/>
          <w:lang w:eastAsia="ru-RU"/>
        </w:rPr>
        <w:t>Правила безопасной жизнедеятельности.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163.9.3.1. </w:t>
      </w:r>
      <w:r w:rsidRPr="002F6DAC">
        <w:rPr>
          <w:sz w:val="28"/>
          <w:szCs w:val="28"/>
          <w:lang w:eastAsia="ru-RU"/>
        </w:rPr>
        <w:t>Здоровый образ жизни: профилактика вредных привычек.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163.9.3.2. </w:t>
      </w:r>
      <w:r w:rsidRPr="002F6DAC">
        <w:rPr>
          <w:sz w:val="28"/>
          <w:szCs w:val="28"/>
          <w:lang w:eastAsia="ru-RU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163.9.3.3. </w:t>
      </w:r>
      <w:r w:rsidRPr="002F6DAC">
        <w:rPr>
          <w:sz w:val="28"/>
          <w:szCs w:val="28"/>
          <w:lang w:eastAsia="ru-RU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163.9.3.4. </w:t>
      </w:r>
      <w:r w:rsidRPr="002F6DAC">
        <w:rPr>
          <w:sz w:val="28"/>
          <w:szCs w:val="28"/>
          <w:lang w:eastAsia="ru-RU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rFonts w:eastAsia="SchoolBookSanPin"/>
          <w:bCs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163.9.4. Изучение окружающего мира в 4 классе способствует </w:t>
      </w:r>
      <w:r w:rsidRPr="002F6DAC">
        <w:rPr>
          <w:sz w:val="28"/>
          <w:szCs w:val="28"/>
        </w:rPr>
        <w:t>освоению ряда универсальных учебных действий</w:t>
      </w:r>
      <w:r w:rsidRPr="002F6DAC">
        <w:rPr>
          <w:rFonts w:eastAsia="SchoolBookSanPin"/>
          <w:sz w:val="28"/>
          <w:szCs w:val="28"/>
        </w:rPr>
        <w:t xml:space="preserve">: </w:t>
      </w:r>
      <w:r w:rsidRPr="002F6DAC">
        <w:rPr>
          <w:rFonts w:eastAsia="SchoolBookSanPin"/>
          <w:bCs/>
          <w:sz w:val="28"/>
          <w:szCs w:val="28"/>
        </w:rPr>
        <w:t xml:space="preserve">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163.9.4.1. </w:t>
      </w:r>
      <w:r w:rsidRPr="002F6DAC">
        <w:rPr>
          <w:rFonts w:eastAsia="SchoolBookSanPin"/>
          <w:sz w:val="28"/>
          <w:szCs w:val="28"/>
        </w:rPr>
        <w:t xml:space="preserve">Базовые логические и исследовательские действия как часть </w:t>
      </w:r>
      <w:r w:rsidRPr="002F6DAC">
        <w:rPr>
          <w:rFonts w:eastAsia="SchoolBookSanPi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eastAsia="SchoolBookSanPin"/>
          <w:sz w:val="28"/>
          <w:szCs w:val="28"/>
        </w:rPr>
        <w:t xml:space="preserve"> способствуют </w:t>
      </w:r>
      <w:r w:rsidRPr="002F6DAC">
        <w:rPr>
          <w:rFonts w:eastAsia="SchoolBookSanPin"/>
          <w:sz w:val="28"/>
          <w:szCs w:val="28"/>
        </w:rPr>
        <w:lastRenderedPageBreak/>
        <w:t>формированию умений: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устанавливать последовательность этапов возрастного развития человека;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конструировать в учебных и игровых ситуациях правила безопасного поведения в среде обитания;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моделировать схемы природных объектов (строение почвы; движение реки, форма поверхности);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соотносить объекты природы с принадлежностью к определённой природной зоне;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классифицировать природные объекты по принадлежности к природной зоне;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163.9.4.2. </w:t>
      </w:r>
      <w:r w:rsidRPr="002F6DAC">
        <w:rPr>
          <w:rFonts w:eastAsia="SchoolBookSanPin"/>
          <w:sz w:val="28"/>
          <w:szCs w:val="28"/>
        </w:rPr>
        <w:t xml:space="preserve">Работа с информацией как часть </w:t>
      </w:r>
      <w:r w:rsidRPr="002F6DAC">
        <w:rPr>
          <w:rFonts w:eastAsia="SchoolBookSanPi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eastAsia="SchoolBookSanPin"/>
          <w:sz w:val="28"/>
          <w:szCs w:val="28"/>
        </w:rPr>
        <w:t xml:space="preserve"> способствует формированию умений: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</w:t>
      </w:r>
      <w:proofErr w:type="spellStart"/>
      <w:r w:rsidRPr="002F6DAC">
        <w:rPr>
          <w:sz w:val="28"/>
          <w:szCs w:val="28"/>
          <w:lang w:eastAsia="ru-RU"/>
        </w:rPr>
        <w:t>информационно-телекомуникационную</w:t>
      </w:r>
      <w:proofErr w:type="spellEnd"/>
      <w:r w:rsidRPr="002F6DAC">
        <w:rPr>
          <w:sz w:val="28"/>
          <w:szCs w:val="28"/>
          <w:lang w:eastAsia="ru-RU"/>
        </w:rPr>
        <w:t xml:space="preserve"> сеть «Интернет» (в условиях контролируемого выхода);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163.9.4.3. </w:t>
      </w:r>
      <w:r w:rsidRPr="002F6DAC">
        <w:rPr>
          <w:sz w:val="28"/>
          <w:szCs w:val="28"/>
        </w:rPr>
        <w:t>Коммуникативные универсальные учебные действия</w:t>
      </w:r>
      <w:r w:rsidRPr="002F6DAC">
        <w:rPr>
          <w:rFonts w:eastAsia="SchoolBookSanPin"/>
          <w:sz w:val="28"/>
          <w:szCs w:val="28"/>
        </w:rPr>
        <w:t xml:space="preserve"> способствуют формированию умений: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proofErr w:type="gramStart"/>
      <w:r w:rsidRPr="002F6DAC">
        <w:rPr>
          <w:sz w:val="28"/>
          <w:szCs w:val="28"/>
          <w:lang w:eastAsia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  <w:proofErr w:type="gramEnd"/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lastRenderedPageBreak/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создавать текст-рассуждение: объяснять вред для здоровья и самочувствия организма вредных привычек;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описывать ситуации проявления нравственных качеств: отзывчивости, доброты, справедливости и других;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составлять небольшие тексты «Права и обязанности гражданина Российской Федерации»;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2F6DAC">
        <w:rPr>
          <w:sz w:val="28"/>
          <w:szCs w:val="28"/>
          <w:lang w:eastAsia="ru-RU"/>
        </w:rPr>
        <w:t>изученного</w:t>
      </w:r>
      <w:proofErr w:type="gramEnd"/>
      <w:r w:rsidRPr="002F6DAC">
        <w:rPr>
          <w:sz w:val="28"/>
          <w:szCs w:val="28"/>
          <w:lang w:eastAsia="ru-RU"/>
        </w:rPr>
        <w:t>).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163.9.4.4. </w:t>
      </w:r>
      <w:r w:rsidRPr="002F6DAC">
        <w:rPr>
          <w:sz w:val="28"/>
          <w:szCs w:val="28"/>
        </w:rPr>
        <w:t>Регулятивные универсальные учебные действия</w:t>
      </w:r>
      <w:r w:rsidRPr="002F6DAC">
        <w:rPr>
          <w:rFonts w:eastAsia="SchoolBookSanPin"/>
          <w:sz w:val="28"/>
          <w:szCs w:val="28"/>
        </w:rPr>
        <w:t xml:space="preserve"> способствуют формированию умений: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самостоятельно планировать алгоритм решения учебной задачи; 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предвидеть трудности и возможные ошибки;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контролировать процесс и результат выполнения задания, корректировать учебные действия при необходимости;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принимать оценку своей работы; планировать работу над ошибками;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находить ошибки в своей и чужих </w:t>
      </w:r>
      <w:proofErr w:type="gramStart"/>
      <w:r w:rsidRPr="002F6DAC">
        <w:rPr>
          <w:sz w:val="28"/>
          <w:szCs w:val="28"/>
          <w:lang w:eastAsia="ru-RU"/>
        </w:rPr>
        <w:t>работах</w:t>
      </w:r>
      <w:proofErr w:type="gramEnd"/>
      <w:r w:rsidRPr="002F6DAC">
        <w:rPr>
          <w:sz w:val="28"/>
          <w:szCs w:val="28"/>
          <w:lang w:eastAsia="ru-RU"/>
        </w:rPr>
        <w:t>, устанавливать их причины.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OfficinaSansBoldITC"/>
          <w:sz w:val="28"/>
          <w:szCs w:val="28"/>
        </w:rPr>
        <w:t>163.9.4.5. </w:t>
      </w:r>
      <w:r w:rsidRPr="002F6DAC">
        <w:rPr>
          <w:sz w:val="28"/>
          <w:szCs w:val="28"/>
        </w:rPr>
        <w:t xml:space="preserve">Совместная деятельность </w:t>
      </w:r>
      <w:r w:rsidRPr="002F6DAC">
        <w:rPr>
          <w:rFonts w:eastAsia="SchoolBookSanPin"/>
          <w:sz w:val="28"/>
          <w:szCs w:val="28"/>
        </w:rPr>
        <w:t xml:space="preserve">способствует формированию умений: 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rFonts w:eastAsia="OfficinaSansBoldITC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163.10. Планируемые результаты освоения программы по окружающему миру на уровне начального общего образования.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rFonts w:eastAsia="SchoolBookSanPin"/>
          <w:sz w:val="28"/>
          <w:szCs w:val="28"/>
        </w:rPr>
        <w:lastRenderedPageBreak/>
        <w:t xml:space="preserve">163.10.1. </w:t>
      </w:r>
      <w:r w:rsidRPr="002F6DAC">
        <w:rPr>
          <w:sz w:val="28"/>
          <w:szCs w:val="28"/>
        </w:rPr>
        <w:t xml:space="preserve">Личностные результаты освоения программы </w:t>
      </w:r>
      <w:r w:rsidRPr="002F6DAC">
        <w:rPr>
          <w:rFonts w:eastAsia="OfficinaSansBoldITC"/>
          <w:sz w:val="28"/>
          <w:szCs w:val="28"/>
        </w:rPr>
        <w:t>по окружающему миру</w:t>
      </w:r>
      <w:r w:rsidRPr="002F6DAC">
        <w:rPr>
          <w:sz w:val="28"/>
          <w:szCs w:val="28"/>
          <w:lang w:eastAsia="ru-RU"/>
        </w:rPr>
        <w:t xml:space="preserve"> характеризуют готовность </w:t>
      </w:r>
      <w:proofErr w:type="gramStart"/>
      <w:r w:rsidRPr="002F6DAC">
        <w:rPr>
          <w:sz w:val="28"/>
          <w:szCs w:val="28"/>
          <w:lang w:eastAsia="ru-RU"/>
        </w:rPr>
        <w:t>обучающихся</w:t>
      </w:r>
      <w:proofErr w:type="gramEnd"/>
      <w:r w:rsidRPr="002F6DAC">
        <w:rPr>
          <w:sz w:val="28"/>
          <w:szCs w:val="28"/>
          <w:lang w:eastAsia="ru-RU"/>
        </w:rPr>
        <w:t xml:space="preserve"> руководствоваться традиционными российскими </w:t>
      </w:r>
      <w:proofErr w:type="spellStart"/>
      <w:r w:rsidRPr="002F6DAC">
        <w:rPr>
          <w:sz w:val="28"/>
          <w:szCs w:val="28"/>
          <w:lang w:eastAsia="ru-RU"/>
        </w:rPr>
        <w:t>социокультурными</w:t>
      </w:r>
      <w:proofErr w:type="spellEnd"/>
      <w:r w:rsidRPr="002F6DAC">
        <w:rPr>
          <w:sz w:val="28"/>
          <w:szCs w:val="28"/>
          <w:lang w:eastAsia="ru-RU"/>
        </w:rPr>
        <w:t xml:space="preserve">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bCs/>
          <w:sz w:val="28"/>
          <w:szCs w:val="28"/>
          <w:lang w:eastAsia="ru-RU"/>
        </w:rPr>
        <w:t>1) гражданско-патриотического воспитания: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сопричастность к прошлому, настоящему и будущему своей страны и родного края;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bCs/>
          <w:sz w:val="28"/>
          <w:szCs w:val="28"/>
          <w:lang w:eastAsia="ru-RU"/>
        </w:rPr>
        <w:t>2) духовно-нравственного воспитания: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bCs/>
          <w:sz w:val="28"/>
          <w:szCs w:val="28"/>
          <w:lang w:eastAsia="ru-RU"/>
        </w:rPr>
        <w:t>3) эстетического воспитания: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lastRenderedPageBreak/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bCs/>
          <w:sz w:val="28"/>
          <w:szCs w:val="28"/>
          <w:lang w:eastAsia="ru-RU"/>
        </w:rPr>
        <w:t>4) физического воспитания, формирования культуры здоровья и эмоционального благополучия: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bCs/>
          <w:sz w:val="28"/>
          <w:szCs w:val="28"/>
          <w:lang w:eastAsia="ru-RU"/>
        </w:rPr>
        <w:t>5) трудового воспитания: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bCs/>
          <w:sz w:val="28"/>
          <w:szCs w:val="28"/>
          <w:lang w:eastAsia="ru-RU"/>
        </w:rPr>
        <w:t>6) экологического воспитания: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bCs/>
          <w:sz w:val="28"/>
          <w:szCs w:val="28"/>
          <w:lang w:eastAsia="ru-RU"/>
        </w:rPr>
      </w:pPr>
      <w:r w:rsidRPr="002F6DAC">
        <w:rPr>
          <w:bCs/>
          <w:sz w:val="28"/>
          <w:szCs w:val="28"/>
          <w:lang w:eastAsia="ru-RU"/>
        </w:rPr>
        <w:t>7) ценности научного познания: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осознание ценности познания для развития человека, необходимости самообразования и саморазвития;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rFonts w:eastAsia="SchoolBookSanPin"/>
          <w:bCs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 xml:space="preserve">163.10.2. В результате изучения окружающего мира на уровне начального общего образования у обучающегося будут сформированы </w:t>
      </w:r>
      <w:r w:rsidRPr="002F6DAC">
        <w:rPr>
          <w:rFonts w:eastAsia="SchoolBookSanPin"/>
          <w:bCs/>
          <w:sz w:val="28"/>
          <w:szCs w:val="28"/>
        </w:rPr>
        <w:t xml:space="preserve">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163.10.2.1. </w:t>
      </w:r>
      <w:r w:rsidRPr="002F6DAC">
        <w:rPr>
          <w:rFonts w:eastAsia="SchoolBookSanPin"/>
          <w:sz w:val="28"/>
          <w:szCs w:val="28"/>
        </w:rPr>
        <w:t xml:space="preserve">У обучающегося будут сформированы следующие базовые логические действия как часть </w:t>
      </w:r>
      <w:r w:rsidRPr="002F6DAC">
        <w:rPr>
          <w:rFonts w:eastAsia="SchoolBookSanPi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eastAsia="SchoolBookSanPin"/>
          <w:sz w:val="28"/>
          <w:szCs w:val="28"/>
        </w:rPr>
        <w:t>: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lastRenderedPageBreak/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сравнивать объекты окружающего мира, устанавливать основания для сравнения, устанавливать аналогии;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объединять части объекта (объекты) по определённому признаку;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определять существенный признак для классификации, классифицировать предложенные объекты;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163.10.2.2. </w:t>
      </w:r>
      <w:r w:rsidRPr="002F6DAC">
        <w:rPr>
          <w:rFonts w:eastAsia="SchoolBookSanPin"/>
          <w:sz w:val="28"/>
          <w:szCs w:val="28"/>
        </w:rPr>
        <w:t xml:space="preserve">У обучающегося будут сформированы следующие базовые исследовательские действия как часть </w:t>
      </w:r>
      <w:r w:rsidRPr="002F6DAC">
        <w:rPr>
          <w:rFonts w:eastAsia="SchoolBookSanPi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eastAsia="SchoolBookSanPin"/>
          <w:sz w:val="28"/>
          <w:szCs w:val="28"/>
        </w:rPr>
        <w:t>: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проявлять интерес к экспериментам, проводимым под руководством учителя;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lastRenderedPageBreak/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163.10.2.3. </w:t>
      </w:r>
      <w:r w:rsidRPr="002F6DAC">
        <w:rPr>
          <w:rFonts w:eastAsia="SchoolBookSanPin"/>
          <w:sz w:val="28"/>
          <w:szCs w:val="28"/>
        </w:rPr>
        <w:t xml:space="preserve">У обучающегося будут </w:t>
      </w:r>
      <w:r w:rsidRPr="002F6DAC">
        <w:rPr>
          <w:sz w:val="28"/>
          <w:szCs w:val="28"/>
        </w:rPr>
        <w:t xml:space="preserve">сформированы умения </w:t>
      </w:r>
      <w:r w:rsidRPr="002F6DAC">
        <w:rPr>
          <w:rFonts w:eastAsia="SchoolBookSanPin"/>
          <w:sz w:val="28"/>
          <w:szCs w:val="28"/>
        </w:rPr>
        <w:t xml:space="preserve">работать с информацией как часть </w:t>
      </w:r>
      <w:r w:rsidRPr="002F6DAC">
        <w:rPr>
          <w:rFonts w:eastAsia="SchoolBookSanPi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eastAsia="SchoolBookSanPin"/>
          <w:sz w:val="28"/>
          <w:szCs w:val="28"/>
        </w:rPr>
        <w:t>: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находить в предложенном источнике информацию, представленную в явном виде, согласно заданному алгоритму;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находить и использовать для решения учебных задач текстовую, графическую, аудиовизуальную информацию;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читать и интерпретировать графически представленную информацию: схему, таблицу, иллюстрацию;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анализировать и создавать текстовую, виде</w:t>
      </w:r>
      <w:proofErr w:type="gramStart"/>
      <w:r w:rsidRPr="002F6DAC">
        <w:rPr>
          <w:sz w:val="28"/>
          <w:szCs w:val="28"/>
          <w:lang w:eastAsia="ru-RU"/>
        </w:rPr>
        <w:t>о-</w:t>
      </w:r>
      <w:proofErr w:type="gramEnd"/>
      <w:r w:rsidRPr="002F6DAC">
        <w:rPr>
          <w:sz w:val="28"/>
          <w:szCs w:val="28"/>
          <w:lang w:eastAsia="ru-RU"/>
        </w:rPr>
        <w:t>, графическую, звуковую информацию в соответствии с учебной задачей;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proofErr w:type="gramStart"/>
      <w:r w:rsidRPr="002F6DAC">
        <w:rPr>
          <w:sz w:val="28"/>
          <w:szCs w:val="28"/>
          <w:lang w:eastAsia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D037FE" w:rsidRPr="002F6DAC" w:rsidRDefault="00D037FE" w:rsidP="00D037FE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163.10.2.4. </w:t>
      </w:r>
      <w:r w:rsidRPr="002F6DAC">
        <w:rPr>
          <w:rFonts w:eastAsia="SchoolBookSanPin"/>
          <w:sz w:val="28"/>
          <w:szCs w:val="28"/>
        </w:rPr>
        <w:t xml:space="preserve">У обучающегося будут </w:t>
      </w:r>
      <w:r w:rsidRPr="002F6DAC">
        <w:rPr>
          <w:sz w:val="28"/>
          <w:szCs w:val="28"/>
        </w:rPr>
        <w:t xml:space="preserve">сформированы умения </w:t>
      </w:r>
      <w:r w:rsidRPr="002F6DAC">
        <w:rPr>
          <w:rFonts w:eastAsia="SchoolBookSanPin"/>
          <w:sz w:val="28"/>
          <w:szCs w:val="28"/>
        </w:rPr>
        <w:t xml:space="preserve">общения как часть </w:t>
      </w:r>
      <w:r w:rsidRPr="002F6DAC">
        <w:rPr>
          <w:rFonts w:eastAsia="SchoolBookSanPin"/>
          <w:bCs/>
          <w:sz w:val="28"/>
          <w:szCs w:val="28"/>
        </w:rPr>
        <w:t>коммуникативных универсальных учебных действий</w:t>
      </w:r>
      <w:r w:rsidRPr="002F6DAC">
        <w:rPr>
          <w:rFonts w:eastAsia="SchoolBookSanPin"/>
          <w:sz w:val="28"/>
          <w:szCs w:val="28"/>
        </w:rPr>
        <w:t>: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в процессе диалогов задавать вопросы, высказывать суждения, оценивать выступления участников;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признавать возможность существования разных точек зрения; корректно и </w:t>
      </w:r>
      <w:proofErr w:type="spellStart"/>
      <w:r w:rsidRPr="002F6DAC">
        <w:rPr>
          <w:sz w:val="28"/>
          <w:szCs w:val="28"/>
          <w:lang w:eastAsia="ru-RU"/>
        </w:rPr>
        <w:t>аргументированно</w:t>
      </w:r>
      <w:proofErr w:type="spellEnd"/>
      <w:r w:rsidRPr="002F6DAC">
        <w:rPr>
          <w:sz w:val="28"/>
          <w:szCs w:val="28"/>
          <w:lang w:eastAsia="ru-RU"/>
        </w:rPr>
        <w:t xml:space="preserve"> высказывать своё мнение; приводить доказательства своей правоты;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lastRenderedPageBreak/>
        <w:t>соблюдать правила ведения диалога и дискуссии; проявлять уважительное отношение к собеседнику;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создавать устные и письменные тексты (описание, рассуждение, повествование);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163.10.2.5. </w:t>
      </w:r>
      <w:r w:rsidRPr="002F6DAC">
        <w:rPr>
          <w:rFonts w:eastAsia="SchoolBookSanPin"/>
          <w:sz w:val="28"/>
          <w:szCs w:val="28"/>
        </w:rPr>
        <w:t xml:space="preserve">У обучающегося будут </w:t>
      </w:r>
      <w:r w:rsidRPr="002F6DAC">
        <w:rPr>
          <w:sz w:val="28"/>
          <w:szCs w:val="28"/>
        </w:rPr>
        <w:t xml:space="preserve">сформированы умения </w:t>
      </w:r>
      <w:r w:rsidRPr="002F6DAC">
        <w:rPr>
          <w:rFonts w:eastAsia="SchoolBookSanPin"/>
          <w:sz w:val="28"/>
          <w:szCs w:val="28"/>
        </w:rPr>
        <w:t xml:space="preserve">самоорганизации как части </w:t>
      </w:r>
      <w:r w:rsidRPr="002F6DAC">
        <w:rPr>
          <w:rFonts w:eastAsia="SchoolBookSanPin"/>
          <w:bCs/>
          <w:sz w:val="28"/>
          <w:szCs w:val="28"/>
        </w:rPr>
        <w:t>регулятивных универсальных учебных действий</w:t>
      </w:r>
      <w:r w:rsidRPr="002F6DAC">
        <w:rPr>
          <w:rFonts w:eastAsia="SchoolBookSanPin"/>
          <w:sz w:val="28"/>
          <w:szCs w:val="28"/>
        </w:rPr>
        <w:t>: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планировать самостоятельно или с помощью учителя действия по решению учебной задачи;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выстраивать последовательность выбранных действий и операций.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163.10.2.6. </w:t>
      </w:r>
      <w:r w:rsidRPr="002F6DAC">
        <w:rPr>
          <w:rFonts w:eastAsia="SchoolBookSanPin"/>
          <w:sz w:val="28"/>
          <w:szCs w:val="28"/>
        </w:rPr>
        <w:t xml:space="preserve">У обучающегося будут </w:t>
      </w:r>
      <w:r w:rsidRPr="002F6DAC">
        <w:rPr>
          <w:sz w:val="28"/>
          <w:szCs w:val="28"/>
        </w:rPr>
        <w:t xml:space="preserve">сформированы умения </w:t>
      </w:r>
      <w:proofErr w:type="gramStart"/>
      <w:r w:rsidRPr="002F6DAC">
        <w:rPr>
          <w:rFonts w:eastAsia="SchoolBookSanPin"/>
          <w:sz w:val="28"/>
          <w:szCs w:val="28"/>
        </w:rPr>
        <w:t>самоконтроля</w:t>
      </w:r>
      <w:proofErr w:type="gramEnd"/>
      <w:r w:rsidRPr="002F6DAC">
        <w:rPr>
          <w:rFonts w:eastAsia="SchoolBookSanPin"/>
          <w:sz w:val="28"/>
          <w:szCs w:val="28"/>
        </w:rPr>
        <w:t xml:space="preserve"> и самооценки как части </w:t>
      </w:r>
      <w:r w:rsidRPr="002F6DAC">
        <w:rPr>
          <w:rFonts w:eastAsia="SchoolBookSanPin"/>
          <w:bCs/>
          <w:sz w:val="28"/>
          <w:szCs w:val="28"/>
        </w:rPr>
        <w:t>регулятивных универсальных учебных действий</w:t>
      </w:r>
      <w:r w:rsidRPr="002F6DAC">
        <w:rPr>
          <w:rFonts w:eastAsia="SchoolBookSanPin"/>
          <w:sz w:val="28"/>
          <w:szCs w:val="28"/>
        </w:rPr>
        <w:t>: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осуществлять контроль процесса и результата своей деятельности;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находить ошибки в своей работе и устанавливать их причины; 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корректировать свои действия при необходимости (с небольшой помощью учителя);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объективно оценивать результаты своей деятельности, соотносить свою оценку с оценкой учителя;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оценивать целесообразность выбранных способов действия, при необходимости корректировать их.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OfficinaSansBoldITC"/>
          <w:sz w:val="28"/>
          <w:szCs w:val="28"/>
        </w:rPr>
        <w:t>163.10.2.7. </w:t>
      </w:r>
      <w:r w:rsidRPr="002F6DAC">
        <w:rPr>
          <w:rFonts w:eastAsia="SchoolBookSanPin"/>
          <w:sz w:val="28"/>
          <w:szCs w:val="28"/>
        </w:rPr>
        <w:t xml:space="preserve">У обучающегося будут </w:t>
      </w:r>
      <w:r w:rsidRPr="002F6DAC">
        <w:rPr>
          <w:sz w:val="28"/>
          <w:szCs w:val="28"/>
        </w:rPr>
        <w:t xml:space="preserve">сформированы умения </w:t>
      </w:r>
      <w:r w:rsidRPr="002F6DAC">
        <w:rPr>
          <w:rFonts w:eastAsia="SchoolBookSanPin"/>
          <w:sz w:val="28"/>
          <w:szCs w:val="28"/>
        </w:rPr>
        <w:t>совместной деятельности: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lastRenderedPageBreak/>
        <w:t>понимать значения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проявлять готовность руководить, выполнять поручения, подчиняться;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ответственно выполнять свою часть работы.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163.10.3. </w:t>
      </w:r>
      <w:r w:rsidRPr="002F6DAC">
        <w:rPr>
          <w:rFonts w:eastAsia="OfficinaSansBoldITC"/>
          <w:sz w:val="28"/>
          <w:szCs w:val="28"/>
        </w:rPr>
        <w:t>Предметные результаты изучения окружающего мира. К</w:t>
      </w:r>
      <w:r w:rsidRPr="002F6DAC">
        <w:rPr>
          <w:rFonts w:eastAsia="SchoolBookSanPin"/>
          <w:sz w:val="28"/>
          <w:szCs w:val="28"/>
        </w:rPr>
        <w:t xml:space="preserve"> концу обучения в </w:t>
      </w:r>
      <w:r w:rsidRPr="002F6DAC">
        <w:rPr>
          <w:rFonts w:eastAsia="SchoolBookSanPin"/>
          <w:bCs/>
          <w:sz w:val="28"/>
          <w:szCs w:val="28"/>
        </w:rPr>
        <w:t xml:space="preserve">1 классе </w:t>
      </w:r>
      <w:proofErr w:type="gramStart"/>
      <w:r w:rsidRPr="002F6DAC">
        <w:rPr>
          <w:rFonts w:eastAsia="SchoolBookSanPin"/>
          <w:sz w:val="28"/>
          <w:szCs w:val="28"/>
        </w:rPr>
        <w:t>обучающийся</w:t>
      </w:r>
      <w:proofErr w:type="gramEnd"/>
      <w:r w:rsidRPr="002F6DAC">
        <w:rPr>
          <w:rFonts w:eastAsia="SchoolBookSanPin"/>
          <w:sz w:val="28"/>
          <w:szCs w:val="28"/>
        </w:rPr>
        <w:t xml:space="preserve"> научится: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воспроизводить название своего населённого пункта, региона, страны;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proofErr w:type="gramStart"/>
      <w:r w:rsidRPr="002F6DAC">
        <w:rPr>
          <w:sz w:val="28"/>
          <w:szCs w:val="28"/>
          <w:lang w:eastAsia="ru-RU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  <w:proofErr w:type="gramEnd"/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применять правила ухода за комнатными растениями и домашними животными;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lastRenderedPageBreak/>
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использовать для ответов на вопросы небольшие тексты о природе и обществе;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</w:rPr>
        <w:t>соблюдать правила использования электронных средств, оснащенных экраном;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соблюдать правила здорового питания и личной гигиены;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соблюдать правила безопасного поведения пешехода;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соблюдать правила безопасного поведения в природе;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163.10.4. </w:t>
      </w:r>
      <w:r w:rsidRPr="002F6DAC">
        <w:rPr>
          <w:rFonts w:eastAsia="OfficinaSansBoldITC"/>
          <w:sz w:val="28"/>
          <w:szCs w:val="28"/>
        </w:rPr>
        <w:t>Предметные результаты изучения окружающего мира. К</w:t>
      </w:r>
      <w:r w:rsidRPr="002F6DAC">
        <w:rPr>
          <w:rFonts w:eastAsia="SchoolBookSanPin"/>
          <w:sz w:val="28"/>
          <w:szCs w:val="28"/>
        </w:rPr>
        <w:t xml:space="preserve"> концу обучения во </w:t>
      </w:r>
      <w:r w:rsidRPr="002F6DAC">
        <w:rPr>
          <w:rFonts w:eastAsia="SchoolBookSanPin"/>
          <w:bCs/>
          <w:sz w:val="28"/>
          <w:szCs w:val="28"/>
        </w:rPr>
        <w:t xml:space="preserve">2 классе </w:t>
      </w:r>
      <w:proofErr w:type="gramStart"/>
      <w:r w:rsidRPr="002F6DAC">
        <w:rPr>
          <w:rFonts w:eastAsia="SchoolBookSanPin"/>
          <w:sz w:val="28"/>
          <w:szCs w:val="28"/>
        </w:rPr>
        <w:t>обучающийся</w:t>
      </w:r>
      <w:proofErr w:type="gramEnd"/>
      <w:r w:rsidRPr="002F6DAC">
        <w:rPr>
          <w:rFonts w:eastAsia="SchoolBookSanPin"/>
          <w:sz w:val="28"/>
          <w:szCs w:val="28"/>
        </w:rPr>
        <w:t xml:space="preserve"> научится: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находить Россию на карте мира, на карте России – Москву, свой регион и его главный город;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узнавать государственную символику Российской Федерации (гимн, герб, флаг) и своего региона;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приводить примеры изученных традиций, обычаев и праздников народов родного края;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lastRenderedPageBreak/>
        <w:t xml:space="preserve">важных событий прошлого и настоящего родного края; 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трудовой деятельности и профессий жителей родного края;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группировать изученные объекты живой и неживой природы по предложенным признакам;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сравнивать объекты живой и неживой природы на основе внешних признаков;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ориентироваться на местности по местным природным признакам, Солнцу, компасу;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создавать по заданному плану развёрнутые высказывания о природе и обществе;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использовать для ответов на вопросы небольшие тексты о природе и обществе;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соблюдать режим дня и питания;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безопасно использовать </w:t>
      </w:r>
      <w:proofErr w:type="spellStart"/>
      <w:r w:rsidRPr="002F6DAC">
        <w:rPr>
          <w:sz w:val="28"/>
          <w:szCs w:val="28"/>
          <w:lang w:eastAsia="ru-RU"/>
        </w:rPr>
        <w:t>мессенджеры</w:t>
      </w:r>
      <w:proofErr w:type="spellEnd"/>
      <w:r w:rsidRPr="002F6DAC">
        <w:rPr>
          <w:sz w:val="28"/>
          <w:szCs w:val="28"/>
          <w:lang w:eastAsia="ru-RU"/>
        </w:rPr>
        <w:t xml:space="preserve"> в условиях контролируемого доступа в информационно-коммуникационную сеть «Интернет»; 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безопасно осуществлять коммуникацию в школьных сообществах с помощью учителя (при необходимости).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163.10.5. </w:t>
      </w:r>
      <w:r w:rsidRPr="002F6DAC">
        <w:rPr>
          <w:rFonts w:eastAsia="OfficinaSansBoldITC"/>
          <w:sz w:val="28"/>
          <w:szCs w:val="28"/>
        </w:rPr>
        <w:t>Предметные результаты изучения окружающего мира. К</w:t>
      </w:r>
      <w:r w:rsidRPr="002F6DAC">
        <w:rPr>
          <w:rFonts w:eastAsia="SchoolBookSanPin"/>
          <w:sz w:val="28"/>
          <w:szCs w:val="28"/>
        </w:rPr>
        <w:t xml:space="preserve"> концу </w:t>
      </w:r>
      <w:r w:rsidRPr="002F6DAC">
        <w:rPr>
          <w:rFonts w:eastAsia="SchoolBookSanPin"/>
          <w:sz w:val="28"/>
          <w:szCs w:val="28"/>
        </w:rPr>
        <w:lastRenderedPageBreak/>
        <w:t xml:space="preserve">обучения в </w:t>
      </w:r>
      <w:r w:rsidRPr="002F6DAC">
        <w:rPr>
          <w:rFonts w:eastAsia="SchoolBookSanPin"/>
          <w:bCs/>
          <w:sz w:val="28"/>
          <w:szCs w:val="28"/>
        </w:rPr>
        <w:t xml:space="preserve">3 классе </w:t>
      </w:r>
      <w:proofErr w:type="gramStart"/>
      <w:r w:rsidRPr="002F6DAC">
        <w:rPr>
          <w:rFonts w:eastAsia="SchoolBookSanPin"/>
          <w:sz w:val="28"/>
          <w:szCs w:val="28"/>
        </w:rPr>
        <w:t>обучающийся</w:t>
      </w:r>
      <w:proofErr w:type="gramEnd"/>
      <w:r w:rsidRPr="002F6DAC">
        <w:rPr>
          <w:rFonts w:eastAsia="SchoolBookSanPin"/>
          <w:sz w:val="28"/>
          <w:szCs w:val="28"/>
        </w:rPr>
        <w:t xml:space="preserve"> научится: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различать государственную символику Российской Федерации (гимн, герб, флаг);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проявлять уважение к государственным символам России и своего региона;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показывать на карте мира материки, изученные страны мира;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различать расходы и доходы семейного бюджета;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группировать изученные объекты живой и неживой природы, проводить простейшую классификацию;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сравнивать по заданному количеству признаков объекты живой и неживой природы;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lastRenderedPageBreak/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соблюдать правила безопасного поведения пассажира железнодорожного, водного и авиатранспорта;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соблюдать основы профилактики заболеваний;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соблюдать правила безопасного поведения во дворе жилого дома;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соблюдать правила нравственного поведения на природе;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ориентироваться в возможных мошеннических действиях при общении в </w:t>
      </w:r>
      <w:proofErr w:type="spellStart"/>
      <w:r w:rsidRPr="002F6DAC">
        <w:rPr>
          <w:sz w:val="28"/>
          <w:szCs w:val="28"/>
          <w:lang w:eastAsia="ru-RU"/>
        </w:rPr>
        <w:t>мессенджерах</w:t>
      </w:r>
      <w:proofErr w:type="spellEnd"/>
      <w:r w:rsidRPr="002F6DAC">
        <w:rPr>
          <w:sz w:val="28"/>
          <w:szCs w:val="28"/>
          <w:lang w:eastAsia="ru-RU"/>
        </w:rPr>
        <w:t>.</w:t>
      </w:r>
    </w:p>
    <w:p w:rsidR="00D037FE" w:rsidRPr="002F6DAC" w:rsidRDefault="00D037FE" w:rsidP="00D037FE">
      <w:pPr>
        <w:spacing w:line="360" w:lineRule="auto"/>
        <w:ind w:firstLine="709"/>
        <w:jc w:val="both"/>
        <w:rPr>
          <w:rFonts w:eastAsia="SchoolBookSanPin"/>
          <w:sz w:val="28"/>
          <w:szCs w:val="28"/>
        </w:rPr>
      </w:pPr>
      <w:r w:rsidRPr="002F6DAC">
        <w:rPr>
          <w:rFonts w:eastAsia="SchoolBookSanPin"/>
          <w:sz w:val="28"/>
          <w:szCs w:val="28"/>
        </w:rPr>
        <w:t>163.10.6. </w:t>
      </w:r>
      <w:r w:rsidRPr="002F6DAC">
        <w:rPr>
          <w:rFonts w:eastAsia="OfficinaSansBoldITC"/>
          <w:sz w:val="28"/>
          <w:szCs w:val="28"/>
        </w:rPr>
        <w:t>Предметные результаты изучения окружающего мира. К</w:t>
      </w:r>
      <w:r w:rsidRPr="002F6DAC">
        <w:rPr>
          <w:rFonts w:eastAsia="SchoolBookSanPin"/>
          <w:sz w:val="28"/>
          <w:szCs w:val="28"/>
        </w:rPr>
        <w:t xml:space="preserve"> концу обучения в </w:t>
      </w:r>
      <w:r w:rsidRPr="002F6DAC">
        <w:rPr>
          <w:rFonts w:eastAsia="SchoolBookSanPin"/>
          <w:bCs/>
          <w:sz w:val="28"/>
          <w:szCs w:val="28"/>
        </w:rPr>
        <w:t xml:space="preserve">4 классе </w:t>
      </w:r>
      <w:proofErr w:type="gramStart"/>
      <w:r w:rsidRPr="002F6DAC">
        <w:rPr>
          <w:rFonts w:eastAsia="SchoolBookSanPin"/>
          <w:sz w:val="28"/>
          <w:szCs w:val="28"/>
        </w:rPr>
        <w:t>обучающийся</w:t>
      </w:r>
      <w:proofErr w:type="gramEnd"/>
      <w:r w:rsidRPr="002F6DAC">
        <w:rPr>
          <w:rFonts w:eastAsia="SchoolBookSanPin"/>
          <w:sz w:val="28"/>
          <w:szCs w:val="28"/>
        </w:rPr>
        <w:t xml:space="preserve"> научится: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соблюдать правила нравственного поведения в социуме;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показывать на исторической карте места изученных исторических событий;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находить место изученных событий на «ленте времени»;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знать основные права и обязанности гражданина Российской Федерации;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соотносить изученные исторические события и исторических деятелей веками и периодами истории России;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lastRenderedPageBreak/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называть экологические проблемы и определять пути их решения;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создавать по заданному плану собственные развёрнутые высказывания о природе и обществе;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использовать различные источники информации для поиска и извлечения информации, ответов на вопросы;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соблюдать правила нравственного поведения на природе;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осознавать возможные последствия вредных привычек для здоровья и жизни человека;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lastRenderedPageBreak/>
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осуществлять безопасный поиск образовательных ресурсов и верифицированной информации </w:t>
      </w:r>
      <w:proofErr w:type="spellStart"/>
      <w:r w:rsidRPr="002F6DAC">
        <w:rPr>
          <w:sz w:val="28"/>
          <w:szCs w:val="28"/>
          <w:lang w:eastAsia="ru-RU"/>
        </w:rPr>
        <w:t>вИнтернете</w:t>
      </w:r>
      <w:proofErr w:type="spellEnd"/>
      <w:r w:rsidRPr="002F6DAC">
        <w:rPr>
          <w:sz w:val="28"/>
          <w:szCs w:val="28"/>
          <w:lang w:eastAsia="ru-RU"/>
        </w:rPr>
        <w:t>;</w:t>
      </w:r>
    </w:p>
    <w:p w:rsidR="00D037FE" w:rsidRPr="002F6DAC" w:rsidRDefault="00D037FE" w:rsidP="00D037FE">
      <w:pPr>
        <w:pStyle w:val="a4"/>
        <w:widowControl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D037FE" w:rsidRDefault="00D037FE" w:rsidP="00D037FE"/>
    <w:p w:rsidR="00D037FE" w:rsidRDefault="00D037FE">
      <w:pPr>
        <w:pStyle w:val="Heading1"/>
        <w:spacing w:line="249" w:lineRule="auto"/>
      </w:pPr>
    </w:p>
    <w:sectPr w:rsidR="00D037FE" w:rsidSect="00C7715D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OfficinaSansBoldITC">
    <w:altName w:val="Calibri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C7715D"/>
    <w:rsid w:val="004643F6"/>
    <w:rsid w:val="005234BC"/>
    <w:rsid w:val="00C12E7C"/>
    <w:rsid w:val="00C564C4"/>
    <w:rsid w:val="00C7715D"/>
    <w:rsid w:val="00D03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7715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D037FE"/>
    <w:pPr>
      <w:keepNext/>
      <w:keepLines/>
      <w:pBdr>
        <w:bottom w:val="single" w:sz="4" w:space="1" w:color="auto"/>
      </w:pBdr>
      <w:autoSpaceDE/>
      <w:autoSpaceDN/>
      <w:spacing w:before="240" w:line="276" w:lineRule="auto"/>
      <w:outlineLvl w:val="0"/>
    </w:pPr>
    <w:rPr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71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7715D"/>
    <w:pPr>
      <w:spacing w:before="13"/>
      <w:ind w:left="102" w:firstLine="566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7715D"/>
    <w:pPr>
      <w:ind w:left="2879" w:right="2322" w:firstLine="1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aliases w:val="ITL List Paragraph,Цветной список - Акцент 13"/>
    <w:basedOn w:val="a"/>
    <w:link w:val="a5"/>
    <w:uiPriority w:val="34"/>
    <w:qFormat/>
    <w:rsid w:val="00C7715D"/>
  </w:style>
  <w:style w:type="paragraph" w:customStyle="1" w:styleId="TableParagraph">
    <w:name w:val="Table Paragraph"/>
    <w:basedOn w:val="a"/>
    <w:uiPriority w:val="1"/>
    <w:qFormat/>
    <w:rsid w:val="00C7715D"/>
  </w:style>
  <w:style w:type="character" w:customStyle="1" w:styleId="10">
    <w:name w:val="Заголовок 1 Знак"/>
    <w:basedOn w:val="a0"/>
    <w:link w:val="1"/>
    <w:rsid w:val="00D037FE"/>
    <w:rPr>
      <w:rFonts w:ascii="Times New Roman" w:eastAsia="Times New Roman" w:hAnsi="Times New Roman" w:cs="Times New Roman"/>
      <w:b/>
      <w:sz w:val="28"/>
      <w:szCs w:val="32"/>
      <w:lang w:val="ru-RU"/>
    </w:rPr>
  </w:style>
  <w:style w:type="character" w:customStyle="1" w:styleId="a5">
    <w:name w:val="Абзац списка Знак"/>
    <w:aliases w:val="ITL List Paragraph Знак,Цветной список - Акцент 13 Знак"/>
    <w:link w:val="a4"/>
    <w:uiPriority w:val="34"/>
    <w:qFormat/>
    <w:locked/>
    <w:rsid w:val="00D037F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tatic.edsoo.ru/projects/fop/index.html%23/sections/1002011" TargetMode="External"/><Relationship Id="rId5" Type="http://schemas.openxmlformats.org/officeDocument/2006/relationships/hyperlink" Target="https://static.edsoo.ru/projects/fop/index.html%23/sections/1002011" TargetMode="External"/><Relationship Id="rId4" Type="http://schemas.openxmlformats.org/officeDocument/2006/relationships/hyperlink" Target="https://static.edsoo.ru/projects/fop/index.html%23/sections/100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31</Pages>
  <Words>8159</Words>
  <Characters>46512</Characters>
  <Application>Microsoft Office Word</Application>
  <DocSecurity>0</DocSecurity>
  <Lines>387</Lines>
  <Paragraphs>109</Paragraphs>
  <ScaleCrop>false</ScaleCrop>
  <Company>Reanimator Extreme Edition</Company>
  <LinksUpToDate>false</LinksUpToDate>
  <CharactersWithSpaces>54562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89372852077</dc:creator>
  <cp:lastModifiedBy>89372852077</cp:lastModifiedBy>
  <cp:revision>4</cp:revision>
  <dcterms:created xsi:type="dcterms:W3CDTF">2023-11-30T17:04:00Z</dcterms:created>
  <dcterms:modified xsi:type="dcterms:W3CDTF">2001-12-31T21:46:00Z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2023-11-02T00:00:00Z</vt:filetime>
  </property>
</Properties>
</file>